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7A" w:rsidRPr="00007E7A" w:rsidRDefault="00007E7A" w:rsidP="00007E7A">
      <w:pPr>
        <w:spacing w:after="0" w:line="576" w:lineRule="atLeast"/>
        <w:textAlignment w:val="baseline"/>
        <w:outlineLvl w:val="0"/>
        <w:rPr>
          <w:rFonts w:ascii="inherit" w:eastAsia="Times New Roman" w:hAnsi="inherit" w:cs="Times New Roman"/>
          <w:b/>
          <w:bCs/>
          <w:color w:val="000000"/>
          <w:kern w:val="36"/>
          <w:sz w:val="32"/>
          <w:szCs w:val="32"/>
        </w:rPr>
      </w:pPr>
      <w:r w:rsidRPr="00007E7A">
        <w:rPr>
          <w:rFonts w:ascii="inherit" w:eastAsia="Times New Roman" w:hAnsi="inherit" w:cs="Times New Roman"/>
          <w:b/>
          <w:bCs/>
          <w:color w:val="000000"/>
          <w:kern w:val="36"/>
          <w:sz w:val="32"/>
          <w:szCs w:val="32"/>
        </w:rPr>
        <w:t xml:space="preserve">Как очистить организм от паразитов по </w:t>
      </w:r>
      <w:proofErr w:type="spellStart"/>
      <w:r w:rsidRPr="00007E7A">
        <w:rPr>
          <w:rFonts w:ascii="inherit" w:eastAsia="Times New Roman" w:hAnsi="inherit" w:cs="Times New Roman"/>
          <w:b/>
          <w:bCs/>
          <w:color w:val="000000"/>
          <w:kern w:val="36"/>
          <w:sz w:val="32"/>
          <w:szCs w:val="32"/>
        </w:rPr>
        <w:t>Аюрведе</w:t>
      </w:r>
      <w:proofErr w:type="spellEnd"/>
      <w:r w:rsidRPr="00007E7A">
        <w:rPr>
          <w:rFonts w:ascii="inherit" w:eastAsia="Times New Roman" w:hAnsi="inherit" w:cs="Times New Roman"/>
          <w:b/>
          <w:bCs/>
          <w:color w:val="000000"/>
          <w:kern w:val="36"/>
          <w:sz w:val="32"/>
          <w:szCs w:val="32"/>
        </w:rPr>
        <w:t>. Основные причины заражения</w:t>
      </w:r>
    </w:p>
    <w:p w:rsidR="00007E7A" w:rsidRDefault="00007E7A" w:rsidP="00007E7A">
      <w:pPr>
        <w:spacing w:after="0" w:line="216" w:lineRule="atLeast"/>
        <w:textAlignment w:val="baseline"/>
        <w:rPr>
          <w:rFonts w:ascii="inherit" w:eastAsia="Times New Roman" w:hAnsi="inherit" w:cs="Times New Roman"/>
          <w:color w:val="666666"/>
          <w:sz w:val="14"/>
        </w:rPr>
      </w:pPr>
      <w:r w:rsidRPr="00007E7A">
        <w:rPr>
          <w:rFonts w:ascii="inherit" w:eastAsia="Times New Roman" w:hAnsi="inherit" w:cs="Times New Roman"/>
          <w:color w:val="666666"/>
          <w:sz w:val="14"/>
        </w:rPr>
        <w:t>Опубликовано </w:t>
      </w:r>
      <w:hyperlink r:id="rId5" w:tooltip="9:40 дп" w:history="1">
        <w:r w:rsidRPr="00007E7A">
          <w:rPr>
            <w:rFonts w:ascii="inherit" w:eastAsia="Times New Roman" w:hAnsi="inherit" w:cs="Times New Roman"/>
            <w:b/>
            <w:bCs/>
            <w:color w:val="1982D1"/>
            <w:sz w:val="14"/>
          </w:rPr>
          <w:t>Февраль 24, 2015</w:t>
        </w:r>
      </w:hyperlink>
      <w:r w:rsidRPr="00007E7A">
        <w:rPr>
          <w:rFonts w:ascii="inherit" w:eastAsia="Times New Roman" w:hAnsi="inherit" w:cs="Times New Roman"/>
          <w:color w:val="666666"/>
          <w:sz w:val="14"/>
        </w:rPr>
        <w:t> автором </w:t>
      </w:r>
      <w:hyperlink r:id="rId6" w:tooltip="Посмотреть все записи автора Руслан Вердиев" w:history="1">
        <w:r w:rsidRPr="00007E7A">
          <w:rPr>
            <w:rFonts w:ascii="inherit" w:eastAsia="Times New Roman" w:hAnsi="inherit" w:cs="Times New Roman"/>
            <w:b/>
            <w:bCs/>
            <w:color w:val="1982D1"/>
            <w:sz w:val="14"/>
          </w:rPr>
          <w:t xml:space="preserve">Руслан </w:t>
        </w:r>
        <w:proofErr w:type="spellStart"/>
        <w:r w:rsidRPr="00007E7A">
          <w:rPr>
            <w:rFonts w:ascii="inherit" w:eastAsia="Times New Roman" w:hAnsi="inherit" w:cs="Times New Roman"/>
            <w:b/>
            <w:bCs/>
            <w:color w:val="1982D1"/>
            <w:sz w:val="14"/>
          </w:rPr>
          <w:t>Вердиев</w:t>
        </w:r>
        <w:proofErr w:type="spellEnd"/>
      </w:hyperlink>
    </w:p>
    <w:p w:rsidR="00007E7A" w:rsidRDefault="00007E7A" w:rsidP="00007E7A">
      <w:pPr>
        <w:spacing w:after="0" w:line="216" w:lineRule="atLeast"/>
        <w:textAlignment w:val="baseline"/>
        <w:rPr>
          <w:rFonts w:ascii="inherit" w:eastAsia="Times New Roman" w:hAnsi="inherit" w:cs="Times New Roman"/>
          <w:color w:val="666666"/>
          <w:sz w:val="14"/>
        </w:rPr>
      </w:pPr>
    </w:p>
    <w:p w:rsidR="00007E7A" w:rsidRPr="00007E7A" w:rsidRDefault="00007E7A" w:rsidP="00007E7A">
      <w:pPr>
        <w:spacing w:after="0" w:line="216" w:lineRule="atLeast"/>
        <w:textAlignment w:val="baseline"/>
        <w:rPr>
          <w:rFonts w:ascii="inherit" w:eastAsia="Times New Roman" w:hAnsi="inherit" w:cs="Times New Roman"/>
          <w:color w:val="666666"/>
          <w:sz w:val="14"/>
          <w:szCs w:val="14"/>
        </w:rPr>
      </w:pPr>
    </w:p>
    <w:p w:rsidR="00007E7A" w:rsidRPr="004C6C0D" w:rsidRDefault="00007E7A" w:rsidP="00007E7A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Заражение глистами и грибками происходит намного чаще, чем думают многие из нас.</w:t>
      </w:r>
    </w:p>
    <w:p w:rsidR="00007E7A" w:rsidRPr="004C6C0D" w:rsidRDefault="00007E7A" w:rsidP="00007E7A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Большинство болезней можно вылечить или не допустить, если провести очистку организма от паразитов.</w:t>
      </w:r>
    </w:p>
    <w:p w:rsidR="00007E7A" w:rsidRPr="00007E7A" w:rsidRDefault="00007E7A" w:rsidP="00007E7A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Особенно актуальна эта проблема для детей, иммунитет которых еще только учится противостоять различным микробам, грибкам и глистам. Актуальна она и для</w:t>
      </w:r>
      <w:r w:rsidRPr="004C6C0D">
        <w:rPr>
          <w:rFonts w:asciiTheme="minorHAnsi" w:hAnsiTheme="minorHAnsi"/>
          <w:color w:val="373737"/>
          <w:sz w:val="22"/>
          <w:szCs w:val="22"/>
        </w:rPr>
        <w:t xml:space="preserve"> </w:t>
      </w:r>
      <w:r w:rsidRPr="00007E7A">
        <w:rPr>
          <w:rFonts w:ascii="Helvetica" w:hAnsi="Helvetica"/>
          <w:color w:val="373737"/>
          <w:sz w:val="22"/>
          <w:szCs w:val="22"/>
        </w:rPr>
        <w:t>ослабленных организмов.</w:t>
      </w:r>
    </w:p>
    <w:p w:rsidR="00007E7A" w:rsidRPr="00007E7A" w:rsidRDefault="00007E7A" w:rsidP="00007E7A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007E7A">
        <w:rPr>
          <w:rFonts w:ascii="Helvetica" w:eastAsia="Times New Roman" w:hAnsi="Helvetica" w:cs="Times New Roman"/>
          <w:color w:val="373737"/>
        </w:rPr>
        <w:t>Чтобы понять, как бороться с гельминтами, следует знать, что приводит к заражению ими. Чаще всего причинами размножения паразитов в теле человека является:</w:t>
      </w:r>
    </w:p>
    <w:p w:rsidR="00007E7A" w:rsidRPr="00007E7A" w:rsidRDefault="00007E7A" w:rsidP="00007E7A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007E7A">
        <w:rPr>
          <w:rFonts w:ascii="inherit" w:eastAsia="Times New Roman" w:hAnsi="inherit" w:cs="Times New Roman"/>
          <w:color w:val="373737"/>
        </w:rPr>
        <w:t>Контакт с загрязненной пищей, водой, предметом или человеком (в том числе низкая санитария или посещение таких мест).</w:t>
      </w:r>
    </w:p>
    <w:p w:rsidR="00007E7A" w:rsidRPr="00007E7A" w:rsidRDefault="00007E7A" w:rsidP="00007E7A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007E7A">
        <w:rPr>
          <w:rFonts w:ascii="inherit" w:eastAsia="Times New Roman" w:hAnsi="inherit" w:cs="Times New Roman"/>
          <w:color w:val="373737"/>
        </w:rPr>
        <w:t xml:space="preserve">Низкий огонь пищеварения (Агни). Именно поэтому заражению кишечными паразитами наиболее подвержены люди Вата и </w:t>
      </w:r>
      <w:proofErr w:type="spellStart"/>
      <w:r w:rsidRPr="00007E7A">
        <w:rPr>
          <w:rFonts w:ascii="inherit" w:eastAsia="Times New Roman" w:hAnsi="inherit" w:cs="Times New Roman"/>
          <w:color w:val="373737"/>
        </w:rPr>
        <w:t>Капха</w:t>
      </w:r>
      <w:proofErr w:type="spellEnd"/>
      <w:r w:rsidRPr="00007E7A">
        <w:rPr>
          <w:rFonts w:ascii="inherit" w:eastAsia="Times New Roman" w:hAnsi="inherit" w:cs="Times New Roman"/>
          <w:color w:val="373737"/>
        </w:rPr>
        <w:t xml:space="preserve"> конституций. У людей с преобладающей </w:t>
      </w:r>
      <w:proofErr w:type="spellStart"/>
      <w:r w:rsidRPr="00007E7A">
        <w:rPr>
          <w:rFonts w:ascii="inherit" w:eastAsia="Times New Roman" w:hAnsi="inherit" w:cs="Times New Roman"/>
          <w:color w:val="373737"/>
        </w:rPr>
        <w:t>Питта-дошей</w:t>
      </w:r>
      <w:proofErr w:type="spellEnd"/>
      <w:r w:rsidRPr="00007E7A">
        <w:rPr>
          <w:rFonts w:ascii="inherit" w:eastAsia="Times New Roman" w:hAnsi="inherit" w:cs="Times New Roman"/>
          <w:color w:val="373737"/>
        </w:rPr>
        <w:t xml:space="preserve"> заражение происходит реже (если оно и случается, то сильный огонь пищеварения уничтожает яйца глиста во время переваривания пищи).</w:t>
      </w:r>
    </w:p>
    <w:p w:rsidR="00007E7A" w:rsidRPr="004C6C0D" w:rsidRDefault="00007E7A" w:rsidP="00007E7A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007E7A">
        <w:rPr>
          <w:rFonts w:ascii="inherit" w:eastAsia="Times New Roman" w:hAnsi="inherit" w:cs="Times New Roman"/>
          <w:color w:val="373737"/>
        </w:rPr>
        <w:t xml:space="preserve">Пребывание в невежестве – </w:t>
      </w:r>
      <w:proofErr w:type="spellStart"/>
      <w:r w:rsidRPr="00007E7A">
        <w:rPr>
          <w:rFonts w:ascii="inherit" w:eastAsia="Times New Roman" w:hAnsi="inherit" w:cs="Times New Roman"/>
          <w:color w:val="373737"/>
        </w:rPr>
        <w:t>тамасичность</w:t>
      </w:r>
      <w:proofErr w:type="spellEnd"/>
      <w:r w:rsidRPr="00007E7A">
        <w:rPr>
          <w:rFonts w:ascii="inherit" w:eastAsia="Times New Roman" w:hAnsi="inherit" w:cs="Times New Roman"/>
          <w:color w:val="373737"/>
        </w:rPr>
        <w:t>. Лень, неряшливость, неправильные мысли, апатия и безразличие, невежественное общение и поведение – все это приводит к деградации человека и создает в нем идеальную почву для размножения различных паразитов и заболеваний.</w:t>
      </w:r>
    </w:p>
    <w:p w:rsidR="00547BE3" w:rsidRPr="004C6C0D" w:rsidRDefault="00547BE3" w:rsidP="00547BE3">
      <w:p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</w:p>
    <w:p w:rsidR="00547BE3" w:rsidRPr="004C6C0D" w:rsidRDefault="00547BE3" w:rsidP="00547BE3">
      <w:p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</w:p>
    <w:p w:rsidR="00547BE3" w:rsidRPr="00007E7A" w:rsidRDefault="00547BE3" w:rsidP="00547BE3">
      <w:p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 xml:space="preserve">Размножению и увеличению популяции паразитов способствует увлечение сладостями, зерновыми или молочными продуктами, йогуртами – неправильное питание в целом. Накопление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Амы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(остатков не переваренной пищи) сильно снижает Агни и ослабляет способность организма сопротивляется заражению.</w:t>
      </w: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Паразиты могут находится в любых частях тела: в кишечнике, в крови, печени, почках, поджелудочной железе, мышцах, мозгу. Проявлять себя они могут по-разному: чувством тяжести, усталости, тошноты, болями и спазмами в кишечнике, кожными заболеваниями, нарушениями пищеварения (поносами, запорами и т.д.), повышением температуры, болями в почках, печени и т .д.</w:t>
      </w:r>
    </w:p>
    <w:p w:rsidR="00547BE3" w:rsidRPr="004C6C0D" w:rsidRDefault="00547BE3" w:rsidP="00547BE3">
      <w:pPr>
        <w:pStyle w:val="2"/>
        <w:shd w:val="clear" w:color="auto" w:fill="FFFFFF"/>
        <w:spacing w:before="0" w:after="195"/>
        <w:textAlignment w:val="baseline"/>
        <w:rPr>
          <w:rFonts w:ascii="Helvetica" w:hAnsi="Helvetica"/>
          <w:color w:val="000000"/>
          <w:sz w:val="24"/>
          <w:szCs w:val="24"/>
        </w:rPr>
      </w:pPr>
      <w:r w:rsidRPr="004C6C0D">
        <w:rPr>
          <w:rFonts w:ascii="Helvetica" w:hAnsi="Helvetica"/>
          <w:color w:val="000000"/>
          <w:sz w:val="24"/>
          <w:szCs w:val="24"/>
        </w:rPr>
        <w:t xml:space="preserve">Очистка от паразитов по </w:t>
      </w:r>
      <w:proofErr w:type="spellStart"/>
      <w:r w:rsidRPr="004C6C0D">
        <w:rPr>
          <w:rFonts w:ascii="Helvetica" w:hAnsi="Helvetica"/>
          <w:color w:val="000000"/>
          <w:sz w:val="24"/>
          <w:szCs w:val="24"/>
        </w:rPr>
        <w:t>Аюрведе</w:t>
      </w:r>
      <w:proofErr w:type="spellEnd"/>
    </w:p>
    <w:p w:rsidR="00547BE3" w:rsidRPr="00547BE3" w:rsidRDefault="00547BE3" w:rsidP="00547BE3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547BE3">
        <w:rPr>
          <w:rFonts w:ascii="Helvetica" w:eastAsia="Times New Roman" w:hAnsi="Helvetica" w:cs="Times New Roman"/>
          <w:color w:val="373737"/>
        </w:rPr>
        <w:t xml:space="preserve">Что же делать, чтобы не стать уютным домом для паразитов? Как правильно очистить организм и как поддерживать его чистоту в дальнейшем? Перед тем как очистить организм, наука о жизни </w:t>
      </w:r>
      <w:proofErr w:type="spellStart"/>
      <w:r w:rsidRPr="00547BE3">
        <w:rPr>
          <w:rFonts w:ascii="Helvetica" w:eastAsia="Times New Roman" w:hAnsi="Helvetica" w:cs="Times New Roman"/>
          <w:color w:val="373737"/>
        </w:rPr>
        <w:t>аюрведа</w:t>
      </w:r>
      <w:proofErr w:type="spellEnd"/>
      <w:r w:rsidRPr="00547BE3">
        <w:rPr>
          <w:rFonts w:ascii="Helvetica" w:eastAsia="Times New Roman" w:hAnsi="Helvetica" w:cs="Times New Roman"/>
          <w:color w:val="373737"/>
        </w:rPr>
        <w:t xml:space="preserve"> рекомендует очистить сознание. Особенно это имеет значение при сильной инвазии и наличии хронических заболеваний (когда паразиты уже надежно укоренились в теле).</w:t>
      </w:r>
    </w:p>
    <w:p w:rsidR="00547BE3" w:rsidRPr="00547BE3" w:rsidRDefault="00547BE3" w:rsidP="00547BE3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547BE3">
        <w:rPr>
          <w:rFonts w:ascii="Helvetica" w:eastAsia="Times New Roman" w:hAnsi="Helvetica" w:cs="Times New Roman"/>
          <w:color w:val="373737"/>
        </w:rPr>
        <w:t xml:space="preserve">Измените образ мыслей и жизни, научитесь правильно готовить еду и подбирать соответствующий Вашей конституции рацион питания, следите за чистотой сознания, </w:t>
      </w:r>
      <w:r w:rsidRPr="00547BE3">
        <w:rPr>
          <w:rFonts w:ascii="Helvetica" w:eastAsia="Times New Roman" w:hAnsi="Helvetica" w:cs="Times New Roman"/>
          <w:color w:val="373737"/>
        </w:rPr>
        <w:lastRenderedPageBreak/>
        <w:t xml:space="preserve">окружения и тела. </w:t>
      </w:r>
      <w:proofErr w:type="spellStart"/>
      <w:r w:rsidRPr="00547BE3">
        <w:rPr>
          <w:rFonts w:ascii="Helvetica" w:eastAsia="Times New Roman" w:hAnsi="Helvetica" w:cs="Times New Roman"/>
          <w:color w:val="373737"/>
        </w:rPr>
        <w:t>Сатвический</w:t>
      </w:r>
      <w:proofErr w:type="spellEnd"/>
      <w:r w:rsidRPr="00547BE3">
        <w:rPr>
          <w:rFonts w:ascii="Helvetica" w:eastAsia="Times New Roman" w:hAnsi="Helvetica" w:cs="Times New Roman"/>
          <w:color w:val="373737"/>
        </w:rPr>
        <w:t xml:space="preserve"> образ жизни (</w:t>
      </w:r>
      <w:proofErr w:type="spellStart"/>
      <w:r w:rsidRPr="00547BE3">
        <w:rPr>
          <w:rFonts w:ascii="Helvetica" w:eastAsia="Times New Roman" w:hAnsi="Helvetica" w:cs="Times New Roman"/>
          <w:color w:val="373737"/>
        </w:rPr>
        <w:t>сатва</w:t>
      </w:r>
      <w:proofErr w:type="spellEnd"/>
      <w:r w:rsidRPr="00547BE3">
        <w:rPr>
          <w:rFonts w:ascii="Helvetica" w:eastAsia="Times New Roman" w:hAnsi="Helvetica" w:cs="Times New Roman"/>
          <w:color w:val="373737"/>
        </w:rPr>
        <w:t xml:space="preserve"> – гунна благости) делает человека наименее приглядным для паразитов. Чистота внутри и снаружи – вот наиболее надежная защита от паразитов.</w:t>
      </w:r>
    </w:p>
    <w:p w:rsidR="00547BE3" w:rsidRPr="00547BE3" w:rsidRDefault="00547BE3" w:rsidP="00547BE3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547BE3">
        <w:rPr>
          <w:rFonts w:ascii="Helvetica" w:eastAsia="Times New Roman" w:hAnsi="Helvetica" w:cs="Times New Roman"/>
          <w:color w:val="373737"/>
        </w:rPr>
        <w:t>Для лечения от паразитов назначают определенную диету, направленную на избавление от шлаков и токсинов. Из рациона следует исключить сладости, мясные и молочные продуты. Это также может быть голодание. На период очищения назначаются слабительные средства, например:</w:t>
      </w:r>
    </w:p>
    <w:p w:rsidR="00547BE3" w:rsidRPr="00547BE3" w:rsidRDefault="00547BE3" w:rsidP="00547BE3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 xml:space="preserve">чай из </w:t>
      </w:r>
      <w:proofErr w:type="spellStart"/>
      <w:r w:rsidRPr="00547BE3">
        <w:rPr>
          <w:rFonts w:ascii="inherit" w:eastAsia="Times New Roman" w:hAnsi="inherit" w:cs="Times New Roman"/>
          <w:color w:val="373737"/>
        </w:rPr>
        <w:t>Трифалы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>, настой чернослива или пару ложек касторового масла на ночь (мягкое очищение);</w:t>
      </w:r>
    </w:p>
    <w:p w:rsidR="00547BE3" w:rsidRPr="00547BE3" w:rsidRDefault="00547BE3" w:rsidP="00547BE3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чай из одной ч.л. порошка ревеня перед сном (более сильное очищение).</w:t>
      </w:r>
    </w:p>
    <w:p w:rsidR="00000000" w:rsidRPr="004C6C0D" w:rsidRDefault="00CA6A7E"/>
    <w:p w:rsidR="00547BE3" w:rsidRPr="004C6C0D" w:rsidRDefault="00547BE3">
      <w:pPr>
        <w:rPr>
          <w:color w:val="373737"/>
          <w:shd w:val="clear" w:color="auto" w:fill="FFFFFF"/>
        </w:rPr>
      </w:pPr>
      <w:r w:rsidRPr="004C6C0D">
        <w:rPr>
          <w:rFonts w:ascii="Helvetica" w:hAnsi="Helvetica"/>
          <w:color w:val="373737"/>
          <w:shd w:val="clear" w:color="auto" w:fill="FFFFFF"/>
        </w:rPr>
        <w:t xml:space="preserve">За этим применяются </w:t>
      </w:r>
      <w:proofErr w:type="spellStart"/>
      <w:r w:rsidRPr="004C6C0D">
        <w:rPr>
          <w:rFonts w:ascii="Helvetica" w:hAnsi="Helvetica"/>
          <w:color w:val="373737"/>
          <w:shd w:val="clear" w:color="auto" w:fill="FFFFFF"/>
        </w:rPr>
        <w:t>антипаразитные</w:t>
      </w:r>
      <w:proofErr w:type="spellEnd"/>
      <w:r w:rsidRPr="004C6C0D">
        <w:rPr>
          <w:rFonts w:ascii="Helvetica" w:hAnsi="Helvetica"/>
          <w:color w:val="373737"/>
          <w:shd w:val="clear" w:color="auto" w:fill="FFFFFF"/>
        </w:rPr>
        <w:t xml:space="preserve"> травы, которые следует принимать в течении 3-5 дней. После такого курса опять назначаются слабительные средства, чтобы окончательно вывести паразитов из тела. Из трав, наиболее используемые в </w:t>
      </w:r>
      <w:proofErr w:type="spellStart"/>
      <w:r w:rsidRPr="004C6C0D">
        <w:rPr>
          <w:rFonts w:ascii="Helvetica" w:hAnsi="Helvetica"/>
          <w:color w:val="373737"/>
          <w:shd w:val="clear" w:color="auto" w:fill="FFFFFF"/>
        </w:rPr>
        <w:t>аюрведе</w:t>
      </w:r>
      <w:proofErr w:type="spellEnd"/>
      <w:r w:rsidRPr="004C6C0D">
        <w:rPr>
          <w:rFonts w:ascii="Helvetica" w:hAnsi="Helvetica"/>
          <w:color w:val="373737"/>
          <w:shd w:val="clear" w:color="auto" w:fill="FFFFFF"/>
        </w:rPr>
        <w:t xml:space="preserve"> следующие:</w:t>
      </w:r>
    </w:p>
    <w:p w:rsid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proofErr w:type="spellStart"/>
      <w:r w:rsidRPr="00547BE3">
        <w:rPr>
          <w:rFonts w:ascii="inherit" w:eastAsia="Times New Roman" w:hAnsi="inherit" w:cs="Times New Roman"/>
          <w:color w:val="373737"/>
        </w:rPr>
        <w:t>виданга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 xml:space="preserve"> (основная трава уничтожающая кишечные паразиты);</w:t>
      </w:r>
    </w:p>
    <w:p w:rsidR="00276774" w:rsidRDefault="00276774" w:rsidP="00276774">
      <w:pPr>
        <w:pStyle w:val="1"/>
        <w:shd w:val="clear" w:color="auto" w:fill="FFFFFF"/>
        <w:spacing w:before="0" w:beforeAutospacing="0" w:after="120" w:afterAutospacing="0"/>
        <w:ind w:left="720"/>
        <w:rPr>
          <w:rFonts w:ascii="Arial" w:hAnsi="Arial" w:cs="Arial"/>
          <w:color w:val="2E3A47"/>
          <w:sz w:val="18"/>
          <w:szCs w:val="18"/>
        </w:rPr>
      </w:pP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Виданга</w:t>
      </w:r>
      <w:proofErr w:type="spellEnd"/>
      <w:r w:rsidRPr="00276774">
        <w:rPr>
          <w:rFonts w:ascii="Arial" w:hAnsi="Arial" w:cs="Arial"/>
          <w:color w:val="2E3A47"/>
          <w:sz w:val="18"/>
          <w:szCs w:val="18"/>
        </w:rPr>
        <w:t xml:space="preserve"> </w:t>
      </w: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Чурна</w:t>
      </w:r>
      <w:proofErr w:type="spellEnd"/>
      <w:r w:rsidRPr="00276774">
        <w:rPr>
          <w:rFonts w:ascii="Arial" w:hAnsi="Arial" w:cs="Arial"/>
          <w:color w:val="2E3A47"/>
          <w:sz w:val="18"/>
          <w:szCs w:val="18"/>
        </w:rPr>
        <w:t xml:space="preserve">, 100 г, производитель </w:t>
      </w: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Шри</w:t>
      </w:r>
      <w:proofErr w:type="spellEnd"/>
      <w:r w:rsidRPr="00276774">
        <w:rPr>
          <w:rFonts w:ascii="Arial" w:hAnsi="Arial" w:cs="Arial"/>
          <w:color w:val="2E3A47"/>
          <w:sz w:val="18"/>
          <w:szCs w:val="18"/>
        </w:rPr>
        <w:t xml:space="preserve"> Ганга; </w:t>
      </w: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Vayviding</w:t>
      </w:r>
      <w:proofErr w:type="spellEnd"/>
      <w:r w:rsidRPr="00276774">
        <w:rPr>
          <w:rFonts w:ascii="Arial" w:hAnsi="Arial" w:cs="Arial"/>
          <w:color w:val="2E3A47"/>
          <w:sz w:val="18"/>
          <w:szCs w:val="18"/>
        </w:rPr>
        <w:t xml:space="preserve"> </w:t>
      </w: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Churna</w:t>
      </w:r>
      <w:proofErr w:type="spellEnd"/>
      <w:r w:rsidRPr="00276774">
        <w:rPr>
          <w:rFonts w:ascii="Arial" w:hAnsi="Arial" w:cs="Arial"/>
          <w:color w:val="2E3A47"/>
          <w:sz w:val="18"/>
          <w:szCs w:val="18"/>
        </w:rPr>
        <w:t xml:space="preserve">, 100 </w:t>
      </w: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g</w:t>
      </w:r>
      <w:proofErr w:type="spellEnd"/>
      <w:r w:rsidRPr="00276774">
        <w:rPr>
          <w:rFonts w:ascii="Arial" w:hAnsi="Arial" w:cs="Arial"/>
          <w:color w:val="2E3A47"/>
          <w:sz w:val="18"/>
          <w:szCs w:val="18"/>
        </w:rPr>
        <w:t xml:space="preserve">, </w:t>
      </w: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Shri</w:t>
      </w:r>
      <w:proofErr w:type="spellEnd"/>
      <w:r w:rsidRPr="00276774">
        <w:rPr>
          <w:rFonts w:ascii="Arial" w:hAnsi="Arial" w:cs="Arial"/>
          <w:color w:val="2E3A47"/>
          <w:sz w:val="18"/>
          <w:szCs w:val="18"/>
        </w:rPr>
        <w:t xml:space="preserve"> </w:t>
      </w:r>
      <w:proofErr w:type="spellStart"/>
      <w:r w:rsidRPr="00276774">
        <w:rPr>
          <w:rFonts w:ascii="Arial" w:hAnsi="Arial" w:cs="Arial"/>
          <w:color w:val="2E3A47"/>
          <w:sz w:val="18"/>
          <w:szCs w:val="18"/>
        </w:rPr>
        <w:t>Ganga</w:t>
      </w:r>
      <w:proofErr w:type="spellEnd"/>
    </w:p>
    <w:p w:rsidR="006C11FB" w:rsidRPr="00547BE3" w:rsidRDefault="006C11FB" w:rsidP="00276774">
      <w:pPr>
        <w:pStyle w:val="1"/>
        <w:shd w:val="clear" w:color="auto" w:fill="FFFFFF"/>
        <w:spacing w:before="0" w:beforeAutospacing="0" w:after="120" w:afterAutospacing="0"/>
        <w:ind w:left="720"/>
        <w:rPr>
          <w:rFonts w:ascii="Arial" w:hAnsi="Arial" w:cs="Arial"/>
          <w:color w:val="2E3A47"/>
          <w:sz w:val="18"/>
          <w:szCs w:val="18"/>
        </w:rPr>
      </w:pPr>
      <w:r w:rsidRPr="006C11FB">
        <w:rPr>
          <w:rFonts w:ascii="Arial" w:hAnsi="Arial" w:cs="Arial"/>
          <w:color w:val="2E3A47"/>
          <w:sz w:val="18"/>
          <w:szCs w:val="18"/>
        </w:rPr>
        <w:t>https://mahabazar.ru/ayurveda/ayurvedicheskie-poroshki-churny/vaividang-churna-100-g-shri-ganga/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цитварная полынь (все виды глистов);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горькая полынь (нематоды, круглые, л</w:t>
      </w:r>
      <w:r w:rsidRPr="00547BE3">
        <w:rPr>
          <w:rFonts w:ascii="inherit" w:eastAsia="Times New Roman" w:hAnsi="inherit" w:cs="Times New Roman"/>
          <w:b/>
          <w:color w:val="373737"/>
        </w:rPr>
        <w:t>енточные черви</w:t>
      </w:r>
      <w:r w:rsidRPr="00547BE3">
        <w:rPr>
          <w:rFonts w:ascii="inherit" w:eastAsia="Times New Roman" w:hAnsi="inherit" w:cs="Times New Roman"/>
          <w:color w:val="373737"/>
        </w:rPr>
        <w:t>);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proofErr w:type="spellStart"/>
      <w:r w:rsidRPr="00547BE3">
        <w:rPr>
          <w:rFonts w:ascii="inherit" w:eastAsia="Times New Roman" w:hAnsi="inherit" w:cs="Times New Roman"/>
          <w:color w:val="373737"/>
        </w:rPr>
        <w:t>туласи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 xml:space="preserve"> (базилик);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 xml:space="preserve">корни </w:t>
      </w:r>
      <w:proofErr w:type="spellStart"/>
      <w:r w:rsidRPr="00547BE3">
        <w:rPr>
          <w:rFonts w:ascii="inherit" w:eastAsia="Times New Roman" w:hAnsi="inherit" w:cs="Times New Roman"/>
          <w:color w:val="373737"/>
        </w:rPr>
        <w:t>катука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>;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муста (уничтожает кишечных паразитов, эффективна при кандидозе и дрожжевых инфекциях ЖКТ);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орехи бетеля;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сок алоэ;</w:t>
      </w:r>
    </w:p>
    <w:p w:rsidR="00547BE3" w:rsidRPr="00547BE3" w:rsidRDefault="00547BE3" w:rsidP="00547BE3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ним (порошок листьев) и др.</w:t>
      </w:r>
    </w:p>
    <w:p w:rsidR="00547BE3" w:rsidRDefault="00547BE3"/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 xml:space="preserve">Зверобой и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чебрец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уничтожает различные виды паразитов. Смягчают кишечное раздражение и убивают паразитов также ромашка, розмарин и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горечовка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>. Для повышения огня пищеварения следует использовать различные специи. Наиболее эффективными могут быть: асафетида, имбирь, красный и черный перец, куркума, гвоздика, кардамон, корица, лавровый лист, горячие специи.</w:t>
      </w: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Регулярное добавление в еду разных специй, употребление травяных чаев, корректировка образа питания и рациона – отличный способ победить паразитов, в том числе и хорошая профилактика от заражения.</w:t>
      </w: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 xml:space="preserve">Для профилактики,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аюрведа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, также рекомендует несколько раз в год совершать очищение всего организма, например, с помощью процедур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панчакармы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>. Соблюдение постов «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Экадаши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», периодические голодания, переход на вегетарианство,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веганство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и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сыроедение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– это тоже действенные методы профилактики паразитических инвазий. То есть главное – создать атмосферу чистоты, которую паразиты так не любят.</w:t>
      </w:r>
    </w:p>
    <w:p w:rsidR="00547BE3" w:rsidRPr="00547BE3" w:rsidRDefault="00547BE3" w:rsidP="00547BE3">
      <w:pPr>
        <w:shd w:val="clear" w:color="auto" w:fill="FFFFFF"/>
        <w:spacing w:after="195" w:line="240" w:lineRule="auto"/>
        <w:textAlignment w:val="baseline"/>
        <w:outlineLvl w:val="0"/>
        <w:rPr>
          <w:rFonts w:ascii="Helvetica" w:eastAsia="Times New Roman" w:hAnsi="Helvetica" w:cs="Times New Roman"/>
          <w:b/>
          <w:bCs/>
          <w:color w:val="000000"/>
          <w:kern w:val="36"/>
          <w:sz w:val="24"/>
          <w:szCs w:val="24"/>
        </w:rPr>
      </w:pPr>
      <w:proofErr w:type="spellStart"/>
      <w:r w:rsidRPr="00547BE3">
        <w:rPr>
          <w:rFonts w:ascii="Helvetica" w:eastAsia="Times New Roman" w:hAnsi="Helvetica" w:cs="Times New Roman"/>
          <w:b/>
          <w:bCs/>
          <w:color w:val="000000"/>
          <w:kern w:val="36"/>
          <w:sz w:val="24"/>
          <w:szCs w:val="24"/>
        </w:rPr>
        <w:t>Аюрведические</w:t>
      </w:r>
      <w:proofErr w:type="spellEnd"/>
      <w:r w:rsidRPr="00547BE3">
        <w:rPr>
          <w:rFonts w:ascii="Helvetica" w:eastAsia="Times New Roman" w:hAnsi="Helvetica" w:cs="Times New Roman"/>
          <w:b/>
          <w:bCs/>
          <w:color w:val="000000"/>
          <w:kern w:val="36"/>
          <w:sz w:val="24"/>
          <w:szCs w:val="24"/>
        </w:rPr>
        <w:t xml:space="preserve"> противопаразитные рецепты</w:t>
      </w:r>
    </w:p>
    <w:p w:rsidR="00547BE3" w:rsidRPr="00547BE3" w:rsidRDefault="00547BE3" w:rsidP="00547BE3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547BE3">
        <w:rPr>
          <w:rFonts w:ascii="Helvetica" w:eastAsia="Times New Roman" w:hAnsi="Helvetica" w:cs="Times New Roman"/>
          <w:color w:val="373737"/>
        </w:rPr>
        <w:t>Приведем несколько действенных рецептов. В Индии широко применяется смесь из семи специй:</w:t>
      </w:r>
    </w:p>
    <w:p w:rsidR="00547BE3" w:rsidRPr="00547BE3" w:rsidRDefault="00547BE3" w:rsidP="00547BE3">
      <w:pPr>
        <w:numPr>
          <w:ilvl w:val="0"/>
          <w:numId w:val="4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lastRenderedPageBreak/>
        <w:t>Асафетида (слегка обжаривается);</w:t>
      </w:r>
    </w:p>
    <w:p w:rsidR="00547BE3" w:rsidRPr="00547BE3" w:rsidRDefault="00547BE3" w:rsidP="00547BE3">
      <w:pPr>
        <w:numPr>
          <w:ilvl w:val="0"/>
          <w:numId w:val="4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Имбирь;</w:t>
      </w:r>
    </w:p>
    <w:p w:rsidR="00547BE3" w:rsidRPr="00547BE3" w:rsidRDefault="00547BE3" w:rsidP="00547BE3">
      <w:pPr>
        <w:numPr>
          <w:ilvl w:val="0"/>
          <w:numId w:val="4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proofErr w:type="spellStart"/>
      <w:r w:rsidRPr="00547BE3">
        <w:rPr>
          <w:rFonts w:ascii="inherit" w:eastAsia="Times New Roman" w:hAnsi="inherit" w:cs="Times New Roman"/>
          <w:color w:val="373737"/>
        </w:rPr>
        <w:t>Пиппали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 xml:space="preserve"> (можно заменить красным </w:t>
      </w:r>
      <w:proofErr w:type="spellStart"/>
      <w:r w:rsidRPr="00547BE3">
        <w:rPr>
          <w:rFonts w:ascii="inherit" w:eastAsia="Times New Roman" w:hAnsi="inherit" w:cs="Times New Roman"/>
          <w:color w:val="373737"/>
        </w:rPr>
        <w:t>перецем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>);</w:t>
      </w:r>
    </w:p>
    <w:p w:rsidR="00547BE3" w:rsidRPr="00547BE3" w:rsidRDefault="00547BE3" w:rsidP="00547BE3">
      <w:pPr>
        <w:numPr>
          <w:ilvl w:val="0"/>
          <w:numId w:val="4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proofErr w:type="spellStart"/>
      <w:r w:rsidRPr="00547BE3">
        <w:rPr>
          <w:rFonts w:ascii="inherit" w:eastAsia="Times New Roman" w:hAnsi="inherit" w:cs="Times New Roman"/>
          <w:color w:val="373737"/>
        </w:rPr>
        <w:t>Зира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 xml:space="preserve"> (</w:t>
      </w:r>
      <w:proofErr w:type="spellStart"/>
      <w:r w:rsidRPr="00547BE3">
        <w:rPr>
          <w:rFonts w:ascii="inherit" w:eastAsia="Times New Roman" w:hAnsi="inherit" w:cs="Times New Roman"/>
          <w:color w:val="373737"/>
        </w:rPr>
        <w:t>кумин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>);</w:t>
      </w:r>
    </w:p>
    <w:p w:rsidR="00547BE3" w:rsidRPr="00547BE3" w:rsidRDefault="00547BE3" w:rsidP="00547BE3">
      <w:pPr>
        <w:numPr>
          <w:ilvl w:val="0"/>
          <w:numId w:val="4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Черный перец;</w:t>
      </w:r>
    </w:p>
    <w:p w:rsidR="00547BE3" w:rsidRPr="00547BE3" w:rsidRDefault="00547BE3" w:rsidP="00547BE3">
      <w:pPr>
        <w:numPr>
          <w:ilvl w:val="0"/>
          <w:numId w:val="4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proofErr w:type="spellStart"/>
      <w:r w:rsidRPr="00547BE3">
        <w:rPr>
          <w:rFonts w:ascii="inherit" w:eastAsia="Times New Roman" w:hAnsi="inherit" w:cs="Times New Roman"/>
          <w:color w:val="373737"/>
        </w:rPr>
        <w:t>Аджван</w:t>
      </w:r>
      <w:proofErr w:type="spellEnd"/>
      <w:r w:rsidRPr="00547BE3">
        <w:rPr>
          <w:rFonts w:ascii="inherit" w:eastAsia="Times New Roman" w:hAnsi="inherit" w:cs="Times New Roman"/>
          <w:color w:val="373737"/>
        </w:rPr>
        <w:t>;</w:t>
      </w:r>
    </w:p>
    <w:p w:rsidR="00547BE3" w:rsidRPr="00547BE3" w:rsidRDefault="00547BE3" w:rsidP="00547BE3">
      <w:pPr>
        <w:numPr>
          <w:ilvl w:val="0"/>
          <w:numId w:val="4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Каменная соль.</w:t>
      </w:r>
    </w:p>
    <w:p w:rsidR="00547BE3" w:rsidRDefault="00547BE3"/>
    <w:p w:rsidR="00547BE3" w:rsidRPr="00547BE3" w:rsidRDefault="00547BE3" w:rsidP="00547BE3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547BE3">
        <w:rPr>
          <w:rFonts w:ascii="Helvetica" w:eastAsia="Times New Roman" w:hAnsi="Helvetica" w:cs="Times New Roman"/>
          <w:color w:val="373737"/>
        </w:rPr>
        <w:t xml:space="preserve">Все это берется в равных пропорциях, смешивается с маслом </w:t>
      </w:r>
      <w:proofErr w:type="spellStart"/>
      <w:r w:rsidRPr="00547BE3">
        <w:rPr>
          <w:rFonts w:ascii="Helvetica" w:eastAsia="Times New Roman" w:hAnsi="Helvetica" w:cs="Times New Roman"/>
          <w:color w:val="373737"/>
        </w:rPr>
        <w:t>Ги</w:t>
      </w:r>
      <w:proofErr w:type="spellEnd"/>
      <w:r w:rsidRPr="00547BE3">
        <w:rPr>
          <w:rFonts w:ascii="Helvetica" w:eastAsia="Times New Roman" w:hAnsi="Helvetica" w:cs="Times New Roman"/>
          <w:color w:val="373737"/>
        </w:rPr>
        <w:t xml:space="preserve"> и понемногу принимается перед завтраком на голодный желудок. Такая смесь также хорошо тонизирует печень.</w:t>
      </w:r>
    </w:p>
    <w:p w:rsidR="00547BE3" w:rsidRPr="00547BE3" w:rsidRDefault="00547BE3" w:rsidP="00547BE3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547BE3">
        <w:rPr>
          <w:rFonts w:ascii="Helvetica" w:eastAsia="Times New Roman" w:hAnsi="Helvetica" w:cs="Times New Roman"/>
          <w:color w:val="373737"/>
        </w:rPr>
        <w:t>Паразиты очень не любят морковь – она ядовита для них. Можно провести «разгрузочные дни» в которые есть одну только морковь, а можно пойти и более простым способом. Смешайте следующие ингредиенты:</w:t>
      </w:r>
    </w:p>
    <w:p w:rsidR="00547BE3" w:rsidRPr="00547BE3" w:rsidRDefault="00547BE3" w:rsidP="00547BE3">
      <w:pPr>
        <w:numPr>
          <w:ilvl w:val="0"/>
          <w:numId w:val="5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Настойка полыни – 10 капель ;</w:t>
      </w:r>
    </w:p>
    <w:p w:rsidR="00547BE3" w:rsidRPr="00547BE3" w:rsidRDefault="00547BE3" w:rsidP="00547BE3">
      <w:pPr>
        <w:numPr>
          <w:ilvl w:val="0"/>
          <w:numId w:val="5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Настойка фенхеля – 20 капель (нейтрализует горечь первого);</w:t>
      </w:r>
    </w:p>
    <w:p w:rsidR="00547BE3" w:rsidRPr="00547BE3" w:rsidRDefault="00547BE3" w:rsidP="00547BE3">
      <w:pPr>
        <w:numPr>
          <w:ilvl w:val="0"/>
          <w:numId w:val="5"/>
        </w:numPr>
        <w:shd w:val="clear" w:color="auto" w:fill="FFFFFF"/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373737"/>
        </w:rPr>
      </w:pPr>
      <w:r w:rsidRPr="00547BE3">
        <w:rPr>
          <w:rFonts w:ascii="inherit" w:eastAsia="Times New Roman" w:hAnsi="inherit" w:cs="Times New Roman"/>
          <w:color w:val="373737"/>
        </w:rPr>
        <w:t>Четверть стакана морковного сока.</w:t>
      </w:r>
    </w:p>
    <w:p w:rsidR="00547BE3" w:rsidRPr="00547BE3" w:rsidRDefault="00547BE3" w:rsidP="00547BE3">
      <w:pPr>
        <w:shd w:val="clear" w:color="auto" w:fill="FFFFFF"/>
        <w:spacing w:after="390" w:line="240" w:lineRule="auto"/>
        <w:textAlignment w:val="baseline"/>
        <w:rPr>
          <w:rFonts w:ascii="Helvetica" w:eastAsia="Times New Roman" w:hAnsi="Helvetica" w:cs="Times New Roman"/>
          <w:color w:val="373737"/>
        </w:rPr>
      </w:pPr>
      <w:r w:rsidRPr="00547BE3">
        <w:rPr>
          <w:rFonts w:ascii="Helvetica" w:eastAsia="Times New Roman" w:hAnsi="Helvetica" w:cs="Times New Roman"/>
          <w:color w:val="373737"/>
        </w:rPr>
        <w:t>В течении четырех дней пить это средство перед завтраком. Спустя ровно 2 недели все повторить. Это лечение хорошо подойдет для избавления детей от глистов.</w:t>
      </w:r>
    </w:p>
    <w:p w:rsidR="00547BE3" w:rsidRDefault="00547BE3">
      <w:r>
        <w:rPr>
          <w:noProof/>
        </w:rPr>
        <w:drawing>
          <wp:inline distT="0" distB="0" distL="0" distR="0">
            <wp:extent cx="2335530" cy="1534896"/>
            <wp:effectExtent l="19050" t="0" r="7620" b="0"/>
            <wp:docPr id="1" name="Рисунок 1" descr="C:\Users\Регина\Documents\Дифиллоботриоз лечение\chesnok-luchshee-sredstvo-ot-parazit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егина\Documents\Дифиллоботриоз лечение\chesnok-luchshee-sredstvo-ot-parazito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626" cy="1538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Еще одно средство, которого очень боятся паразиты – чеснок. Несколько зубчиков, порезанных и проглоченных утром на голодный желудок, помогут избавиться от большинства глистов. Употреблять чеснок таким способом нужно в течении нескольких дней подряд.</w:t>
      </w: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Лук тоже может помочь. В качестве антигельминтного средства принимают воду, настоянную на луке. Вечером одну луковицу нарезают и заливают водой. Утром лук отжимают, а воду выпивают. Очень неприятное, но действенно средство, которое также нужно принимать в течении нескольких дней.</w:t>
      </w: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>Эффективны и сырые тыквенные семечки. Можно есть пару дней одни только такие семечки, а можно просто перед завтраком съедать 1 ст.л. толченых семян с медом.</w:t>
      </w:r>
    </w:p>
    <w:p w:rsidR="00547BE3" w:rsidRPr="004C6C0D" w:rsidRDefault="00547BE3" w:rsidP="00547BE3">
      <w:pPr>
        <w:pStyle w:val="a4"/>
        <w:shd w:val="clear" w:color="auto" w:fill="FFFFFF"/>
        <w:spacing w:before="0" w:beforeAutospacing="0" w:after="390" w:afterAutospacing="0"/>
        <w:textAlignment w:val="baseline"/>
        <w:rPr>
          <w:rFonts w:ascii="Helvetica" w:hAnsi="Helvetica"/>
          <w:color w:val="373737"/>
          <w:sz w:val="22"/>
          <w:szCs w:val="22"/>
        </w:rPr>
      </w:pPr>
      <w:r w:rsidRPr="004C6C0D">
        <w:rPr>
          <w:rFonts w:ascii="Helvetica" w:hAnsi="Helvetica"/>
          <w:color w:val="373737"/>
          <w:sz w:val="22"/>
          <w:szCs w:val="22"/>
        </w:rPr>
        <w:t xml:space="preserve">Более ленивые могут использовать и специальные антигельминтные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аюрведические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препараты, например: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Крими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кутар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рас (убивает кишечных и тканевых паразитов, применим при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хламидиозе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),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Видангади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Lauh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(препарат из травы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виданга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, отлично помогает при паразитных инвазиях),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Ракта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Шодхак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(особенно при паразитах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Питта-типа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, очищает кровь, убирает лихорадку),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Сукхдата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 xml:space="preserve"> </w:t>
      </w:r>
      <w:proofErr w:type="spellStart"/>
      <w:r w:rsidRPr="004C6C0D">
        <w:rPr>
          <w:rFonts w:ascii="Helvetica" w:hAnsi="Helvetica"/>
          <w:color w:val="373737"/>
          <w:sz w:val="22"/>
          <w:szCs w:val="22"/>
        </w:rPr>
        <w:t>чурна</w:t>
      </w:r>
      <w:proofErr w:type="spellEnd"/>
      <w:r w:rsidRPr="004C6C0D">
        <w:rPr>
          <w:rFonts w:ascii="Helvetica" w:hAnsi="Helvetica"/>
          <w:color w:val="373737"/>
          <w:sz w:val="22"/>
          <w:szCs w:val="22"/>
        </w:rPr>
        <w:t>.</w:t>
      </w:r>
    </w:p>
    <w:p w:rsidR="00547BE3" w:rsidRPr="004C6C0D" w:rsidRDefault="003959FA">
      <w:r w:rsidRPr="004C6C0D">
        <w:t xml:space="preserve">Бог по </w:t>
      </w:r>
      <w:proofErr w:type="spellStart"/>
      <w:r w:rsidRPr="004C6C0D">
        <w:t>Аюрведе</w:t>
      </w:r>
      <w:proofErr w:type="spellEnd"/>
      <w:r w:rsidRPr="004C6C0D">
        <w:t xml:space="preserve"> https://www.ayurveda-info.ru/</w:t>
      </w:r>
    </w:p>
    <w:sectPr w:rsidR="00547BE3" w:rsidRPr="004C6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C4ECE"/>
    <w:multiLevelType w:val="multilevel"/>
    <w:tmpl w:val="08284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D42C15"/>
    <w:multiLevelType w:val="multilevel"/>
    <w:tmpl w:val="D1D43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4A2C3A"/>
    <w:multiLevelType w:val="multilevel"/>
    <w:tmpl w:val="C81C77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D55CC9"/>
    <w:multiLevelType w:val="multilevel"/>
    <w:tmpl w:val="B1A45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B23AAF"/>
    <w:multiLevelType w:val="multilevel"/>
    <w:tmpl w:val="FD9A8C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07E7A"/>
    <w:rsid w:val="00006759"/>
    <w:rsid w:val="00007E7A"/>
    <w:rsid w:val="000D19AA"/>
    <w:rsid w:val="00276774"/>
    <w:rsid w:val="003959FA"/>
    <w:rsid w:val="004C6C0D"/>
    <w:rsid w:val="00547BE3"/>
    <w:rsid w:val="00557D0E"/>
    <w:rsid w:val="006C11FB"/>
    <w:rsid w:val="006E4263"/>
    <w:rsid w:val="00A94086"/>
    <w:rsid w:val="00CA6A7E"/>
    <w:rsid w:val="00D83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7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7B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7E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ep">
    <w:name w:val="sep"/>
    <w:basedOn w:val="a0"/>
    <w:rsid w:val="00007E7A"/>
  </w:style>
  <w:style w:type="character" w:styleId="a3">
    <w:name w:val="Hyperlink"/>
    <w:basedOn w:val="a0"/>
    <w:uiPriority w:val="99"/>
    <w:semiHidden/>
    <w:unhideWhenUsed/>
    <w:rsid w:val="00007E7A"/>
    <w:rPr>
      <w:color w:val="0000FF"/>
      <w:u w:val="single"/>
    </w:rPr>
  </w:style>
  <w:style w:type="character" w:customStyle="1" w:styleId="by-author">
    <w:name w:val="by-author"/>
    <w:basedOn w:val="a0"/>
    <w:rsid w:val="00007E7A"/>
  </w:style>
  <w:style w:type="character" w:customStyle="1" w:styleId="author">
    <w:name w:val="author"/>
    <w:basedOn w:val="a0"/>
    <w:rsid w:val="00007E7A"/>
  </w:style>
  <w:style w:type="paragraph" w:styleId="a4">
    <w:name w:val="Normal (Web)"/>
    <w:basedOn w:val="a"/>
    <w:uiPriority w:val="99"/>
    <w:unhideWhenUsed/>
    <w:rsid w:val="0000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47B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547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7B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ll-yoga.ru/blogs/archives/author/ruslan-verdiev" TargetMode="External"/><Relationship Id="rId5" Type="http://schemas.openxmlformats.org/officeDocument/2006/relationships/hyperlink" Target="http://all-yoga.ru/blogs/archives/84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1046</Words>
  <Characters>5967</Characters>
  <Application>Microsoft Office Word</Application>
  <DocSecurity>0</DocSecurity>
  <Lines>49</Lines>
  <Paragraphs>13</Paragraphs>
  <ScaleCrop>false</ScaleCrop>
  <Company>Grizli777</Company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</dc:creator>
  <cp:keywords/>
  <dc:description/>
  <cp:lastModifiedBy>Регина</cp:lastModifiedBy>
  <cp:revision>15</cp:revision>
  <dcterms:created xsi:type="dcterms:W3CDTF">2019-02-27T05:34:00Z</dcterms:created>
  <dcterms:modified xsi:type="dcterms:W3CDTF">2019-02-27T06:05:00Z</dcterms:modified>
</cp:coreProperties>
</file>