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401" w:rsidRPr="00446401" w:rsidRDefault="00641F3D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46401">
        <w:rPr>
          <w:rFonts w:ascii="Times New Roman" w:hAnsi="Times New Roman" w:cs="Times New Roman"/>
          <w:b/>
          <w:sz w:val="32"/>
          <w:szCs w:val="24"/>
        </w:rPr>
        <w:t xml:space="preserve">Положение </w:t>
      </w:r>
    </w:p>
    <w:p w:rsidR="00641F3D" w:rsidRPr="00446401" w:rsidRDefault="0044640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>ткрыт</w:t>
      </w:r>
      <w:r w:rsidRPr="00446401"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22818" w:rsidRPr="00446401">
        <w:rPr>
          <w:rFonts w:ascii="Times New Roman" w:hAnsi="Times New Roman" w:cs="Times New Roman"/>
          <w:b/>
          <w:i/>
          <w:sz w:val="24"/>
          <w:szCs w:val="24"/>
        </w:rPr>
        <w:t>турнир</w:t>
      </w:r>
      <w:r w:rsidR="005822AA" w:rsidRPr="00446401">
        <w:rPr>
          <w:rFonts w:ascii="Times New Roman" w:hAnsi="Times New Roman" w:cs="Times New Roman"/>
          <w:b/>
          <w:i/>
          <w:sz w:val="24"/>
          <w:szCs w:val="24"/>
        </w:rPr>
        <w:t xml:space="preserve"> по спиннингу с лодок</w:t>
      </w:r>
    </w:p>
    <w:p w:rsidR="00322818" w:rsidRPr="00446401" w:rsidRDefault="00322818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46401">
        <w:rPr>
          <w:rFonts w:ascii="Times New Roman" w:hAnsi="Times New Roman" w:cs="Times New Roman"/>
          <w:b/>
          <w:i/>
          <w:sz w:val="24"/>
          <w:szCs w:val="24"/>
        </w:rPr>
        <w:t>«Сибирский Спиннинг»</w:t>
      </w:r>
    </w:p>
    <w:p w:rsidR="00CA55E1" w:rsidRPr="00D6663E" w:rsidRDefault="00CA55E1" w:rsidP="00CA55E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этап, 18-19 июня 2022г.</w:t>
      </w:r>
    </w:p>
    <w:p w:rsidR="00CA55E1" w:rsidRDefault="00CA55E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ОВХ, село Боровое</w:t>
      </w:r>
    </w:p>
    <w:p w:rsidR="00446401" w:rsidRDefault="00446401" w:rsidP="00446401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Новосибирская область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2818" w:rsidRPr="00D6663E" w:rsidRDefault="0032281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415F" w:rsidRPr="00D6663E" w:rsidRDefault="0047415F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Общ</w:t>
      </w:r>
      <w:r w:rsidR="00597615" w:rsidRPr="00D6663E">
        <w:rPr>
          <w:rFonts w:ascii="Times New Roman" w:hAnsi="Times New Roman" w:cs="Times New Roman"/>
          <w:b/>
          <w:sz w:val="24"/>
          <w:szCs w:val="24"/>
        </w:rPr>
        <w:t>ая часть</w:t>
      </w:r>
    </w:p>
    <w:p w:rsidR="0047415F" w:rsidRPr="00D6663E" w:rsidRDefault="0044640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турнир по спиннингу с лодок «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597615" w:rsidRPr="00D6663E">
        <w:rPr>
          <w:rFonts w:ascii="Times New Roman" w:hAnsi="Times New Roman" w:cs="Times New Roman"/>
          <w:sz w:val="24"/>
          <w:szCs w:val="24"/>
        </w:rPr>
        <w:t>С</w:t>
      </w:r>
      <w:r w:rsidR="0047415F" w:rsidRPr="00D6663E">
        <w:rPr>
          <w:rFonts w:ascii="Times New Roman" w:hAnsi="Times New Roman" w:cs="Times New Roman"/>
          <w:sz w:val="24"/>
          <w:szCs w:val="24"/>
        </w:rPr>
        <w:t>пиннинг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– </w:t>
      </w:r>
      <w:r w:rsidR="004E06A2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47415F" w:rsidRPr="00D6663E">
        <w:rPr>
          <w:rFonts w:ascii="Times New Roman" w:hAnsi="Times New Roman" w:cs="Times New Roman"/>
          <w:sz w:val="24"/>
          <w:szCs w:val="24"/>
        </w:rPr>
        <w:t>рыболовный турнир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  <w:r w:rsidR="0047415F" w:rsidRPr="00D6663E">
        <w:rPr>
          <w:rFonts w:ascii="Times New Roman" w:hAnsi="Times New Roman" w:cs="Times New Roman"/>
          <w:sz w:val="24"/>
          <w:szCs w:val="24"/>
        </w:rPr>
        <w:t>по спиннингу с лодок среди любителей и профессионалов под эгидой рыболовного клуба «Сибирский спиннинг»</w:t>
      </w:r>
      <w:r w:rsidR="00A65C1D">
        <w:rPr>
          <w:rFonts w:ascii="Times New Roman" w:hAnsi="Times New Roman" w:cs="Times New Roman"/>
          <w:sz w:val="24"/>
          <w:szCs w:val="24"/>
        </w:rPr>
        <w:t>, (по тексту турнир).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7615" w:rsidRPr="00D6663E" w:rsidRDefault="00597615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97615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Р</w:t>
      </w:r>
      <w:r w:rsidR="00322818" w:rsidRPr="00D6663E">
        <w:rPr>
          <w:rFonts w:ascii="Times New Roman" w:hAnsi="Times New Roman" w:cs="Times New Roman"/>
          <w:sz w:val="24"/>
          <w:szCs w:val="24"/>
        </w:rPr>
        <w:t>азвити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и популяризации любительского и </w:t>
      </w:r>
      <w:bookmarkStart w:id="0" w:name="_GoBack"/>
      <w:r w:rsidR="00322818" w:rsidRPr="00D6663E">
        <w:rPr>
          <w:rFonts w:ascii="Times New Roman" w:hAnsi="Times New Roman" w:cs="Times New Roman"/>
          <w:sz w:val="24"/>
          <w:szCs w:val="24"/>
        </w:rPr>
        <w:t>спорт</w:t>
      </w:r>
      <w:bookmarkEnd w:id="0"/>
      <w:r w:rsidR="00322818" w:rsidRPr="00D6663E">
        <w:rPr>
          <w:rFonts w:ascii="Times New Roman" w:hAnsi="Times New Roman" w:cs="Times New Roman"/>
          <w:sz w:val="24"/>
          <w:szCs w:val="24"/>
        </w:rPr>
        <w:t>ивного рыболовства в Новосибирской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области;</w:t>
      </w:r>
      <w:r w:rsidR="00322818"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415F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</w:t>
      </w:r>
      <w:r w:rsidR="0047415F" w:rsidRPr="00D6663E">
        <w:rPr>
          <w:rFonts w:ascii="Times New Roman" w:hAnsi="Times New Roman" w:cs="Times New Roman"/>
          <w:sz w:val="24"/>
          <w:szCs w:val="24"/>
        </w:rPr>
        <w:t>пределени</w:t>
      </w:r>
      <w:r w:rsidRPr="00D6663E">
        <w:rPr>
          <w:rFonts w:ascii="Times New Roman" w:hAnsi="Times New Roman" w:cs="Times New Roman"/>
          <w:sz w:val="24"/>
          <w:szCs w:val="24"/>
        </w:rPr>
        <w:t>е</w:t>
      </w:r>
      <w:r w:rsidR="0047415F" w:rsidRPr="00D6663E">
        <w:rPr>
          <w:rFonts w:ascii="Times New Roman" w:hAnsi="Times New Roman" w:cs="Times New Roman"/>
          <w:sz w:val="24"/>
          <w:szCs w:val="24"/>
        </w:rPr>
        <w:t xml:space="preserve"> сильнейших рыболовов</w:t>
      </w:r>
      <w:r w:rsidR="00322818" w:rsidRPr="00D6663E">
        <w:rPr>
          <w:rFonts w:ascii="Times New Roman" w:hAnsi="Times New Roman" w:cs="Times New Roman"/>
          <w:sz w:val="24"/>
          <w:szCs w:val="24"/>
        </w:rPr>
        <w:t>;</w:t>
      </w:r>
    </w:p>
    <w:p w:rsidR="00597615" w:rsidRPr="00D6663E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Пропаганда активного отдыха</w:t>
      </w:r>
      <w:r w:rsidR="000436E1" w:rsidRPr="00D6663E">
        <w:rPr>
          <w:rFonts w:ascii="Times New Roman" w:hAnsi="Times New Roman" w:cs="Times New Roman"/>
          <w:sz w:val="24"/>
          <w:szCs w:val="24"/>
        </w:rPr>
        <w:t>,</w:t>
      </w:r>
      <w:r w:rsidRPr="00D6663E">
        <w:rPr>
          <w:rFonts w:ascii="Times New Roman" w:hAnsi="Times New Roman" w:cs="Times New Roman"/>
          <w:sz w:val="24"/>
          <w:szCs w:val="24"/>
        </w:rPr>
        <w:t xml:space="preserve"> здорового образа жи</w:t>
      </w:r>
      <w:r w:rsidR="000436E1" w:rsidRPr="00D6663E">
        <w:rPr>
          <w:rFonts w:ascii="Times New Roman" w:hAnsi="Times New Roman" w:cs="Times New Roman"/>
          <w:sz w:val="24"/>
          <w:szCs w:val="24"/>
        </w:rPr>
        <w:t xml:space="preserve">зни и </w:t>
      </w:r>
      <w:r w:rsidRPr="00D6663E">
        <w:rPr>
          <w:rFonts w:ascii="Times New Roman" w:hAnsi="Times New Roman" w:cs="Times New Roman"/>
          <w:sz w:val="24"/>
          <w:szCs w:val="24"/>
        </w:rPr>
        <w:t>бережного отношения к природе</w:t>
      </w:r>
      <w:r w:rsidR="000436E1" w:rsidRPr="00D6663E">
        <w:rPr>
          <w:rFonts w:ascii="Times New Roman" w:hAnsi="Times New Roman" w:cs="Times New Roman"/>
          <w:sz w:val="24"/>
          <w:szCs w:val="24"/>
        </w:rPr>
        <w:t>.</w:t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36E1" w:rsidRPr="00D6663E" w:rsidRDefault="000436E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b/>
          <w:sz w:val="24"/>
          <w:szCs w:val="24"/>
        </w:rPr>
        <w:t>Место проведения турнира</w:t>
      </w:r>
    </w:p>
    <w:p w:rsidR="000436E1" w:rsidRPr="00D6663E" w:rsidRDefault="000436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Турнир проводиться на </w:t>
      </w:r>
      <w:r w:rsidR="00987243">
        <w:rPr>
          <w:rFonts w:ascii="Times New Roman" w:hAnsi="Times New Roman" w:cs="Times New Roman"/>
          <w:sz w:val="24"/>
          <w:szCs w:val="24"/>
        </w:rPr>
        <w:t>Обском водохранилище, ориентир Село Боровое.</w:t>
      </w:r>
    </w:p>
    <w:p w:rsidR="00B64EB0" w:rsidRDefault="00C72788" w:rsidP="00987243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Сбор участников, открытие и закрытие Турнира, старт и финиш туров, а также остальные официальные процедуры Турнира будут проводиться на </w:t>
      </w:r>
      <w:r w:rsidR="00987243" w:rsidRPr="00B64EB0">
        <w:rPr>
          <w:rFonts w:ascii="Times New Roman" w:eastAsia="Times New Roman" w:hAnsi="Times New Roman" w:cs="Times New Roman"/>
          <w:sz w:val="24"/>
          <w:szCs w:val="24"/>
        </w:rPr>
        <w:t xml:space="preserve">острове Шумского кордона </w:t>
      </w:r>
    </w:p>
    <w:p w:rsidR="00B64EB0" w:rsidRDefault="00E9166B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B64EB0">
        <w:rPr>
          <w:rFonts w:ascii="Times New Roman" w:eastAsia="Times New Roman" w:hAnsi="Times New Roman" w:cs="Times New Roman"/>
          <w:sz w:val="24"/>
          <w:szCs w:val="24"/>
        </w:rPr>
        <w:t xml:space="preserve">Координаты: </w:t>
      </w:r>
      <w:r w:rsidR="00987243" w:rsidRPr="00952B15">
        <w:rPr>
          <w:rFonts w:ascii="Times New Roman" w:eastAsia="Times New Roman" w:hAnsi="Times New Roman" w:cs="Times New Roman"/>
          <w:i/>
          <w:sz w:val="24"/>
          <w:szCs w:val="24"/>
        </w:rPr>
        <w:t>54.698188, 82.692586</w:t>
      </w:r>
      <w:r w:rsidR="00952B15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 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br/>
      </w:r>
      <w:r w:rsidR="00641F3D" w:rsidRPr="00B64EB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72788" w:rsidRPr="00B64EB0">
        <w:rPr>
          <w:rFonts w:ascii="Times New Roman" w:eastAsia="Times New Roman" w:hAnsi="Times New Roman" w:cs="Times New Roman"/>
          <w:sz w:val="24"/>
          <w:szCs w:val="24"/>
        </w:rPr>
        <w:t>одробная информация о турнире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4EB0" w:rsidRDefault="0095330E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5" w:history="1">
        <w:r w:rsidR="00E9166B" w:rsidRPr="00B64EB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E9166B" w:rsidRPr="00B64EB0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788" w:rsidRDefault="0095330E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6" w:history="1">
        <w:r w:rsidR="00B64EB0" w:rsidRPr="00AE34CC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https://www.fishingsib.ru/forum/threads/51165/</w:t>
        </w:r>
      </w:hyperlink>
    </w:p>
    <w:p w:rsidR="00641F3D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Место и время</w:t>
      </w:r>
      <w:r w:rsidR="000E04A5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2A7A" w:rsidRPr="00D6663E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турнира могут меняться в зависимости от погодных условий и уровня воды.</w:t>
      </w:r>
    </w:p>
    <w:p w:rsidR="00901447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41F3D" w:rsidRPr="00D6663E" w:rsidRDefault="00641F3D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b/>
          <w:sz w:val="24"/>
          <w:szCs w:val="24"/>
        </w:rPr>
        <w:t>Регламент турнира</w:t>
      </w:r>
    </w:p>
    <w:p w:rsidR="00D6663E" w:rsidRPr="00D6663E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первый:</w:t>
      </w:r>
      <w:r w:rsidR="00D6663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D6663E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5.00 – регистрация участников, жеребьёвка;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построение участников (приветствие участников, проверка участников по стартовому пр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отоколу, сверка показания часов);</w:t>
      </w:r>
    </w:p>
    <w:p w:rsidR="00E1232F" w:rsidRPr="00D6663E" w:rsidRDefault="00E1232F" w:rsidP="00D666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6.10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осмотр лодок;</w:t>
      </w:r>
    </w:p>
    <w:p w:rsidR="00022A7A" w:rsidRPr="00D6663E" w:rsidRDefault="00F136CC" w:rsidP="00D6663E">
      <w:p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6.30 – «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Старт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»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</w:rPr>
        <w:t>(в порядке номеров жеребьевки</w:t>
      </w:r>
      <w:r w:rsidR="001C34BE" w:rsidRPr="00D6663E">
        <w:rPr>
          <w:rFonts w:ascii="Times New Roman" w:hAnsi="Times New Roman" w:cs="Times New Roman"/>
          <w:color w:val="141414"/>
          <w:sz w:val="24"/>
          <w:szCs w:val="24"/>
        </w:rPr>
        <w:t xml:space="preserve"> 1,2,3…15</w:t>
      </w:r>
      <w:r w:rsidR="002514DA" w:rsidRPr="00D6663E">
        <w:rPr>
          <w:rFonts w:ascii="Times New Roman" w:hAnsi="Times New Roman" w:cs="Times New Roman"/>
          <w:color w:val="141414"/>
          <w:sz w:val="24"/>
          <w:szCs w:val="24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</w:rPr>
        <w:t>;</w:t>
      </w:r>
    </w:p>
    <w:p w:rsidR="00022A7A" w:rsidRPr="00D6663E" w:rsidRDefault="00022A7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t>13.30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«Финиш»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Лодки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="00641F3D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должны быть в зоне финиша;</w:t>
      </w:r>
    </w:p>
    <w:p w:rsidR="0013270B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13:50 - приём улова </w:t>
      </w:r>
      <w:r w:rsidR="00022A7A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 взвешиванию,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подсчет результатов.</w:t>
      </w:r>
    </w:p>
    <w:p w:rsidR="00635817" w:rsidRPr="00D6663E" w:rsidRDefault="00635817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16:00 – 18:00 – Семинар</w:t>
      </w:r>
      <w:r w:rsidR="00611A7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по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обмен</w:t>
      </w:r>
      <w:r w:rsidR="00611A7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опытом</w:t>
      </w:r>
      <w:r w:rsidR="00F8796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D6663E" w:rsidRPr="00D6663E" w:rsidRDefault="00641F3D" w:rsidP="00D6663E">
      <w:pPr>
        <w:pStyle w:val="a3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второй:</w:t>
      </w:r>
    </w:p>
    <w:p w:rsidR="0013270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6.00 – построение участников (приветствие участников, проверка участников по стартовому протоколу, сверка показания часов);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6.10 – осмотр лодок;</w:t>
      </w:r>
    </w:p>
    <w:p w:rsidR="00AF6BAB" w:rsidRPr="00D6663E" w:rsidRDefault="002514D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6.30 - «Старт» (в обратном порядке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номеров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жеребьевки</w:t>
      </w:r>
      <w:r w:rsidR="001C34BE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15,14,13…1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13.30 - «Финиш». Лодки участников должны быть в зоне финиша;</w:t>
      </w:r>
    </w:p>
    <w:p w:rsidR="00AF6BAB" w:rsidRPr="00D6663E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13:50 - приём улова участников к взвешиванию, подсчет результатов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A7491" w:rsidRPr="00D6663E" w:rsidRDefault="00BF25E8" w:rsidP="00BF25E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15:00 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построение, объявление итогов </w:t>
      </w:r>
      <w:r w:rsidR="00F136CC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13270B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награждение</w:t>
      </w:r>
      <w:r w:rsidR="00C62667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закрытие турнира</w:t>
      </w:r>
      <w:r w:rsidR="007D1257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AF6BAB" w:rsidRPr="00D6663E" w:rsidRDefault="00AF6BA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64F" w:rsidRPr="00D6663E" w:rsidRDefault="004A749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t>Участники турнира, порядок регистрации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 участию в Турнире допускаются участники прошедшие полную регистрацию и полностью оплатившие организационный взнос;</w:t>
      </w:r>
    </w:p>
    <w:p w:rsidR="00B64EB0" w:rsidRPr="00B64EB0" w:rsidRDefault="00B44D55" w:rsidP="00B64EB0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Регистрация производится</w:t>
      </w:r>
      <w:r w:rsidR="007D6972">
        <w:rPr>
          <w:rFonts w:ascii="Times New Roman" w:eastAsia="Times New Roman" w:hAnsi="Times New Roman" w:cs="Times New Roman"/>
          <w:sz w:val="24"/>
          <w:szCs w:val="24"/>
        </w:rPr>
        <w:t xml:space="preserve"> по 1 из трех вариантов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64EB0" w:rsidRPr="00B64EB0" w:rsidRDefault="0095330E" w:rsidP="00B64EB0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hyperlink r:id="rId7" w:history="1">
        <w:r w:rsidR="0016500B" w:rsidRPr="00B44D55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CA55E1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001AD" w:rsidRPr="006001AD" w:rsidRDefault="0095330E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Style w:val="a4"/>
          <w:rFonts w:ascii="Times New Roman" w:hAnsi="Times New Roman" w:cs="Times New Roman"/>
          <w:color w:val="141414"/>
          <w:sz w:val="24"/>
          <w:szCs w:val="24"/>
          <w:u w:val="none"/>
          <w:shd w:val="clear" w:color="auto" w:fill="FEFEFE"/>
        </w:rPr>
      </w:pPr>
      <w:hyperlink r:id="rId8" w:anchor="post-701862" w:history="1">
        <w:r w:rsidR="006001AD" w:rsidRPr="00204AC4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https://www.fishingsib.ru/forum/threads/51165/#post-701862</w:t>
        </w:r>
      </w:hyperlink>
    </w:p>
    <w:p w:rsidR="007D6972" w:rsidRPr="007D6972" w:rsidRDefault="00B64EB0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телефону 8-905-932-20-52, Александр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Команда состоит из двух человек в возрасте не младше 18 лет</w:t>
      </w:r>
      <w:r w:rsidR="00553449" w:rsidRPr="00D6663E">
        <w:rPr>
          <w:rFonts w:ascii="Times New Roman" w:eastAsia="Times New Roman" w:hAnsi="Times New Roman" w:cs="Times New Roman"/>
          <w:sz w:val="24"/>
          <w:szCs w:val="24"/>
        </w:rPr>
        <w:t>;</w:t>
      </w:r>
      <w:r w:rsidR="00D17AA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в особых случаях допускается с письменного согласия одного из родителей участие в турнире лиц </w:t>
      </w:r>
      <w:r w:rsidR="00F136CC" w:rsidRPr="00D6663E">
        <w:rPr>
          <w:rFonts w:ascii="Times New Roman" w:eastAsia="Times New Roman" w:hAnsi="Times New Roman" w:cs="Times New Roman"/>
          <w:sz w:val="24"/>
          <w:szCs w:val="24"/>
        </w:rPr>
        <w:t>в возрасте не младше 10 лет; в</w:t>
      </w:r>
      <w:r w:rsidRPr="00D6663E">
        <w:rPr>
          <w:rFonts w:ascii="Times New Roman" w:hAnsi="Times New Roman" w:cs="Times New Roman"/>
          <w:sz w:val="24"/>
          <w:szCs w:val="24"/>
        </w:rPr>
        <w:t xml:space="preserve"> особых случаях к участию в Турнире может быть допущен экипаж в неполном составе; 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Организационный взнос – ​ 3</w:t>
      </w:r>
      <w:r w:rsidR="00056294">
        <w:rPr>
          <w:rFonts w:ascii="Times New Roman" w:hAnsi="Times New Roman" w:cs="Times New Roman"/>
          <w:sz w:val="24"/>
          <w:szCs w:val="24"/>
        </w:rPr>
        <w:t> </w:t>
      </w:r>
      <w:r w:rsidRPr="00D6663E">
        <w:rPr>
          <w:rFonts w:ascii="Times New Roman" w:hAnsi="Times New Roman" w:cs="Times New Roman"/>
          <w:sz w:val="24"/>
          <w:szCs w:val="24"/>
        </w:rPr>
        <w:t>000</w:t>
      </w:r>
      <w:r w:rsidR="00056294">
        <w:rPr>
          <w:rFonts w:ascii="Times New Roman" w:hAnsi="Times New Roman" w:cs="Times New Roman"/>
          <w:sz w:val="24"/>
          <w:szCs w:val="24"/>
        </w:rPr>
        <w:t>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(три тысячи) рублей​ за команду в случае предва</w:t>
      </w:r>
      <w:r w:rsidR="00056294">
        <w:rPr>
          <w:rFonts w:ascii="Times New Roman" w:hAnsi="Times New Roman" w:cs="Times New Roman"/>
          <w:sz w:val="24"/>
          <w:szCs w:val="24"/>
        </w:rPr>
        <w:t xml:space="preserve">рительной регистрации и оплаты </w:t>
      </w:r>
      <w:r w:rsidRPr="00D6663E">
        <w:rPr>
          <w:rFonts w:ascii="Times New Roman" w:hAnsi="Times New Roman" w:cs="Times New Roman"/>
          <w:sz w:val="24"/>
          <w:szCs w:val="24"/>
        </w:rPr>
        <w:t xml:space="preserve">до </w:t>
      </w:r>
      <w:r w:rsidR="00056294">
        <w:rPr>
          <w:rFonts w:ascii="Times New Roman" w:hAnsi="Times New Roman" w:cs="Times New Roman"/>
          <w:sz w:val="24"/>
          <w:szCs w:val="24"/>
        </w:rPr>
        <w:t xml:space="preserve">08.06.2022 </w:t>
      </w:r>
      <w:r w:rsidRPr="00D6663E">
        <w:rPr>
          <w:rFonts w:ascii="Times New Roman" w:hAnsi="Times New Roman" w:cs="Times New Roman"/>
          <w:sz w:val="24"/>
          <w:szCs w:val="24"/>
        </w:rPr>
        <w:t xml:space="preserve">включительно. </w:t>
      </w:r>
      <w:r w:rsidRPr="00D6663E">
        <w:rPr>
          <w:rFonts w:ascii="Times New Roman" w:hAnsi="Times New Roman" w:cs="Times New Roman"/>
          <w:sz w:val="24"/>
          <w:szCs w:val="24"/>
        </w:rPr>
        <w:br/>
        <w:t xml:space="preserve">Организационный взнос – ​ </w:t>
      </w:r>
      <w:r w:rsidR="00056294">
        <w:rPr>
          <w:rFonts w:ascii="Times New Roman" w:hAnsi="Times New Roman" w:cs="Times New Roman"/>
          <w:sz w:val="24"/>
          <w:szCs w:val="24"/>
        </w:rPr>
        <w:t>4000,00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(</w:t>
      </w:r>
      <w:r w:rsidR="00056294">
        <w:rPr>
          <w:rFonts w:ascii="Times New Roman" w:hAnsi="Times New Roman" w:cs="Times New Roman"/>
          <w:sz w:val="24"/>
          <w:szCs w:val="24"/>
        </w:rPr>
        <w:t>четыре тысячи</w:t>
      </w:r>
      <w:r w:rsidRPr="00D6663E">
        <w:rPr>
          <w:rFonts w:ascii="Times New Roman" w:hAnsi="Times New Roman" w:cs="Times New Roman"/>
          <w:sz w:val="24"/>
          <w:szCs w:val="24"/>
        </w:rPr>
        <w:t xml:space="preserve">) рублей​ за команду в случае оплаты в период с </w:t>
      </w:r>
      <w:r w:rsidR="00056294">
        <w:rPr>
          <w:rFonts w:ascii="Times New Roman" w:hAnsi="Times New Roman" w:cs="Times New Roman"/>
          <w:sz w:val="24"/>
          <w:szCs w:val="24"/>
        </w:rPr>
        <w:t xml:space="preserve"> 09.06.2022г.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по </w:t>
      </w:r>
      <w:r w:rsidR="00056294">
        <w:rPr>
          <w:rFonts w:ascii="Times New Roman" w:hAnsi="Times New Roman" w:cs="Times New Roman"/>
          <w:sz w:val="24"/>
          <w:szCs w:val="24"/>
        </w:rPr>
        <w:t>18.06.2022г.</w:t>
      </w:r>
      <w:r w:rsidRPr="00D6663E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Оплата организационного взноса производится путем перевода на карту</w:t>
      </w:r>
      <w:r w:rsidR="00B64EB0">
        <w:rPr>
          <w:rFonts w:ascii="Times New Roman" w:hAnsi="Times New Roman" w:cs="Times New Roman"/>
          <w:sz w:val="24"/>
          <w:szCs w:val="24"/>
        </w:rPr>
        <w:t xml:space="preserve"> Сбербанка (по номеру 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8-905-932-20-52 с пометкой «</w:t>
      </w:r>
      <w:r w:rsidR="00B64EB0" w:rsidRPr="00B64EB0">
        <w:rPr>
          <w:rFonts w:ascii="Times New Roman" w:eastAsia="Times New Roman" w:hAnsi="Times New Roman" w:cs="Times New Roman"/>
          <w:i/>
          <w:sz w:val="24"/>
          <w:szCs w:val="24"/>
        </w:rPr>
        <w:t>Взнос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B64EB0">
        <w:rPr>
          <w:rFonts w:ascii="Times New Roman" w:eastAsia="Times New Roman" w:hAnsi="Times New Roman" w:cs="Times New Roman"/>
          <w:i/>
          <w:sz w:val="24"/>
          <w:szCs w:val="24"/>
        </w:rPr>
        <w:t>команду _______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>»)</w:t>
      </w:r>
      <w:r w:rsidRPr="00D6663E">
        <w:rPr>
          <w:rFonts w:ascii="Times New Roman" w:hAnsi="Times New Roman" w:cs="Times New Roman"/>
          <w:sz w:val="24"/>
          <w:szCs w:val="24"/>
        </w:rPr>
        <w:t xml:space="preserve"> или на месте проведения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Командам, по </w:t>
      </w:r>
      <w:r w:rsidR="00790CDE" w:rsidRPr="00D6663E">
        <w:rPr>
          <w:rFonts w:ascii="Times New Roman" w:hAnsi="Times New Roman" w:cs="Times New Roman"/>
          <w:sz w:val="24"/>
          <w:szCs w:val="24"/>
        </w:rPr>
        <w:t>каким-либо причинам,</w:t>
      </w:r>
      <w:r w:rsidRPr="00D6663E">
        <w:rPr>
          <w:rFonts w:ascii="Times New Roman" w:hAnsi="Times New Roman" w:cs="Times New Roman"/>
          <w:sz w:val="24"/>
          <w:szCs w:val="24"/>
        </w:rPr>
        <w:t xml:space="preserve"> решившим сняться с турнира, ​ возврат регистрационного взноса НЕ производится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регистрацию, к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турниру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не допускаются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на построение и жеребьевку,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снимаются с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D6663E" w:rsidRDefault="00553449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Все участники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="0072464F" w:rsidRPr="00D6663E">
        <w:rPr>
          <w:rFonts w:ascii="Times New Roman" w:eastAsia="Times New Roman" w:hAnsi="Times New Roman" w:cs="Times New Roman"/>
          <w:sz w:val="24"/>
          <w:szCs w:val="24"/>
        </w:rPr>
        <w:t xml:space="preserve"> должны иметь при себе документ удостоверяющий личность</w:t>
      </w:r>
      <w:r w:rsidR="005A5D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(паспорт</w:t>
      </w:r>
      <w:r w:rsidR="00B64EB0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удостоверение)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2464F" w:rsidRPr="00DB6969" w:rsidRDefault="00D6663E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72464F" w:rsidRPr="00DB6969">
        <w:rPr>
          <w:rFonts w:ascii="Times New Roman" w:hAnsi="Times New Roman" w:cs="Times New Roman"/>
          <w:sz w:val="24"/>
          <w:szCs w:val="24"/>
        </w:rPr>
        <w:t>Во время регистрации каждая команда получает: наклейки с номером для колпака лодочного мото</w:t>
      </w:r>
      <w:r w:rsidR="004D24A5" w:rsidRPr="00DB6969">
        <w:rPr>
          <w:rFonts w:ascii="Times New Roman" w:hAnsi="Times New Roman" w:cs="Times New Roman"/>
          <w:sz w:val="24"/>
          <w:szCs w:val="24"/>
        </w:rPr>
        <w:t>ра, н</w:t>
      </w:r>
      <w:r w:rsidR="0072464F" w:rsidRPr="00DB6969">
        <w:rPr>
          <w:rFonts w:ascii="Times New Roman" w:hAnsi="Times New Roman" w:cs="Times New Roman"/>
          <w:sz w:val="24"/>
          <w:szCs w:val="24"/>
        </w:rPr>
        <w:t>анесение наклейки на колпак лодочного мотора – обязательно</w:t>
      </w:r>
      <w:r w:rsidR="004D24A5" w:rsidRPr="00DB6969">
        <w:rPr>
          <w:rFonts w:ascii="Times New Roman" w:hAnsi="Times New Roman" w:cs="Times New Roman"/>
          <w:sz w:val="24"/>
          <w:szCs w:val="24"/>
        </w:rPr>
        <w:t>.</w:t>
      </w:r>
    </w:p>
    <w:p w:rsidR="00790CDE" w:rsidRPr="00DB6969" w:rsidRDefault="00790CDE" w:rsidP="00DB69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64F" w:rsidRPr="00DB6969" w:rsidRDefault="0072464F" w:rsidP="00DB6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6969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B7654B" w:rsidRPr="00DB6969">
        <w:rPr>
          <w:rFonts w:ascii="Times New Roman" w:hAnsi="Times New Roman" w:cs="Times New Roman"/>
          <w:b/>
          <w:sz w:val="24"/>
          <w:szCs w:val="24"/>
        </w:rPr>
        <w:t xml:space="preserve">и порядок проведения </w:t>
      </w:r>
      <w:r w:rsidRPr="00DB6969">
        <w:rPr>
          <w:rFonts w:ascii="Times New Roman" w:hAnsi="Times New Roman" w:cs="Times New Roman"/>
          <w:b/>
          <w:sz w:val="24"/>
          <w:szCs w:val="24"/>
        </w:rPr>
        <w:t>турнира</w:t>
      </w:r>
      <w:r w:rsidR="00333912">
        <w:rPr>
          <w:rFonts w:ascii="Times New Roman" w:hAnsi="Times New Roman" w:cs="Times New Roman"/>
          <w:b/>
          <w:sz w:val="24"/>
          <w:szCs w:val="24"/>
        </w:rPr>
        <w:t>, обязанности участников</w:t>
      </w:r>
      <w:r w:rsidR="00E1232F" w:rsidRPr="00DB6969">
        <w:rPr>
          <w:rFonts w:ascii="Times New Roman" w:hAnsi="Times New Roman" w:cs="Times New Roman"/>
          <w:b/>
          <w:sz w:val="24"/>
          <w:szCs w:val="24"/>
        </w:rPr>
        <w:t>:</w:t>
      </w:r>
    </w:p>
    <w:p w:rsidR="00F136CC" w:rsidRPr="00DB6969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Ловля </w:t>
      </w:r>
      <w:r w:rsidR="00F136CC" w:rsidRPr="00D6663E">
        <w:rPr>
          <w:rFonts w:ascii="Times New Roman" w:hAnsi="Times New Roman" w:cs="Times New Roman"/>
          <w:sz w:val="24"/>
          <w:szCs w:val="24"/>
        </w:rPr>
        <w:t>производится только с лодок</w:t>
      </w:r>
      <w:r w:rsidR="00DB6969">
        <w:rPr>
          <w:rFonts w:ascii="Times New Roman" w:hAnsi="Times New Roman" w:cs="Times New Roman"/>
          <w:sz w:val="24"/>
          <w:szCs w:val="24"/>
        </w:rPr>
        <w:t xml:space="preserve"> спиннингом в заброс </w:t>
      </w:r>
      <w:r w:rsidR="00DB6969" w:rsidRPr="00DB6969">
        <w:rPr>
          <w:rFonts w:ascii="Times New Roman" w:hAnsi="Times New Roman" w:cs="Times New Roman"/>
          <w:sz w:val="24"/>
          <w:szCs w:val="24"/>
        </w:rPr>
        <w:t>с неподвижных</w:t>
      </w:r>
      <w:r w:rsidR="00DB6969">
        <w:rPr>
          <w:rFonts w:ascii="Times New Roman" w:hAnsi="Times New Roman" w:cs="Times New Roman"/>
          <w:sz w:val="24"/>
          <w:szCs w:val="24"/>
        </w:rPr>
        <w:t xml:space="preserve"> </w:t>
      </w:r>
      <w:r w:rsidR="00DB6969" w:rsidRPr="00DB6969">
        <w:rPr>
          <w:rFonts w:ascii="Times New Roman" w:hAnsi="Times New Roman" w:cs="Times New Roman"/>
          <w:sz w:val="24"/>
          <w:szCs w:val="24"/>
        </w:rPr>
        <w:t>(заякоренных или удерживаемых с помощью электромоторов</w:t>
      </w:r>
      <w:r w:rsidR="00DB696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6969">
        <w:rPr>
          <w:rFonts w:ascii="Times New Roman" w:hAnsi="Times New Roman" w:cs="Times New Roman"/>
          <w:sz w:val="24"/>
          <w:szCs w:val="24"/>
        </w:rPr>
        <w:t>электроякорей</w:t>
      </w:r>
      <w:proofErr w:type="spellEnd"/>
      <w:r w:rsidR="00DB6969">
        <w:rPr>
          <w:rFonts w:ascii="Times New Roman" w:hAnsi="Times New Roman" w:cs="Times New Roman"/>
          <w:sz w:val="24"/>
          <w:szCs w:val="24"/>
        </w:rPr>
        <w:t>, электролебедок</w:t>
      </w:r>
      <w:r w:rsidR="00DB6969" w:rsidRPr="00DB6969">
        <w:rPr>
          <w:rFonts w:ascii="Times New Roman" w:hAnsi="Times New Roman" w:cs="Times New Roman"/>
          <w:sz w:val="24"/>
          <w:szCs w:val="24"/>
        </w:rPr>
        <w:t>) лодок или катеров с</w:t>
      </w:r>
      <w:r w:rsidR="00DB6969">
        <w:rPr>
          <w:rFonts w:ascii="Times New Roman" w:hAnsi="Times New Roman" w:cs="Times New Roman"/>
          <w:sz w:val="24"/>
          <w:szCs w:val="24"/>
        </w:rPr>
        <w:t xml:space="preserve"> выключенным основным мотором</w:t>
      </w:r>
      <w:r w:rsidR="00F136CC" w:rsidRPr="00DB6969">
        <w:rPr>
          <w:rFonts w:ascii="Times New Roman" w:hAnsi="Times New Roman" w:cs="Times New Roman"/>
          <w:sz w:val="24"/>
          <w:szCs w:val="24"/>
        </w:rPr>
        <w:t>;</w:t>
      </w:r>
      <w:r w:rsidRPr="00DB69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Основными принципами, которым неукоснительно долж</w:t>
      </w:r>
      <w:r w:rsidR="00E1232F" w:rsidRPr="00D6663E">
        <w:rPr>
          <w:rFonts w:ascii="Times New Roman" w:hAnsi="Times New Roman" w:cs="Times New Roman"/>
          <w:sz w:val="24"/>
          <w:szCs w:val="24"/>
        </w:rPr>
        <w:t>ны следовать участники настоящего турнира</w:t>
      </w:r>
      <w:r w:rsidRPr="00D6663E">
        <w:rPr>
          <w:rFonts w:ascii="Times New Roman" w:hAnsi="Times New Roman" w:cs="Times New Roman"/>
          <w:sz w:val="24"/>
          <w:szCs w:val="24"/>
        </w:rPr>
        <w:t>, яв</w:t>
      </w:r>
      <w:r w:rsidR="009071B9">
        <w:rPr>
          <w:rFonts w:ascii="Times New Roman" w:hAnsi="Times New Roman" w:cs="Times New Roman"/>
          <w:sz w:val="24"/>
          <w:szCs w:val="24"/>
        </w:rPr>
        <w:t xml:space="preserve">ляются принципы «Честной игры». </w:t>
      </w:r>
      <w:r w:rsidRPr="00D6663E">
        <w:rPr>
          <w:rFonts w:ascii="Times New Roman" w:hAnsi="Times New Roman" w:cs="Times New Roman"/>
          <w:sz w:val="24"/>
          <w:szCs w:val="24"/>
        </w:rPr>
        <w:t xml:space="preserve">Участники добровольно, руководствуясь исключительно внутренним убеждением, принимают на себя обязательства по соблюдению следующих принципов: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уважительное отношение к сопернику (проявляя свои лучшие качества, позволять проявить их своему противнику);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уважение к правилам и решениям судей (принимать все решения судей и оспаривать их корректно в отдельном порядке);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самоконтроль (сдерживать свои эмоции, уметь адекватно воспринимать любой исход поединка, принимать поражение достойно);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- равные шансы (все </w:t>
      </w:r>
      <w:r w:rsidR="0095330E">
        <w:rPr>
          <w:rFonts w:ascii="Times New Roman" w:hAnsi="Times New Roman" w:cs="Times New Roman"/>
          <w:sz w:val="24"/>
          <w:szCs w:val="24"/>
        </w:rPr>
        <w:t>участники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на старте могут одинаково рассчитывать на победу); </w:t>
      </w:r>
    </w:p>
    <w:p w:rsidR="00790CDE" w:rsidRPr="00D6663E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- отрицание «победы любой ценой»;</w:t>
      </w:r>
    </w:p>
    <w:p w:rsidR="00790CDE" w:rsidRPr="005F0102" w:rsidRDefault="00790CDE" w:rsidP="009071B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Турнир проводиться в два тура, каждый тур по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7C57">
        <w:rPr>
          <w:rFonts w:ascii="Times New Roman" w:eastAsia="Times New Roman" w:hAnsi="Times New Roman" w:cs="Times New Roman"/>
          <w:sz w:val="24"/>
          <w:szCs w:val="24"/>
        </w:rPr>
        <w:t>7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6663E">
        <w:rPr>
          <w:rFonts w:ascii="Times New Roman" w:eastAsia="Times New Roman" w:hAnsi="Times New Roman" w:cs="Times New Roman"/>
          <w:sz w:val="24"/>
          <w:szCs w:val="24"/>
        </w:rPr>
        <w:t>часов.</w:t>
      </w:r>
      <w:r w:rsidR="00AF1308" w:rsidRPr="00D666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1308" w:rsidRPr="00D6663E">
        <w:rPr>
          <w:rFonts w:ascii="Times New Roman" w:hAnsi="Times New Roman" w:cs="Times New Roman"/>
          <w:sz w:val="24"/>
          <w:szCs w:val="24"/>
        </w:rPr>
        <w:t>В случае возникновения непреодолимых обстоятельств (</w:t>
      </w:r>
      <w:r w:rsidR="00D17AAF" w:rsidRPr="00D6663E">
        <w:rPr>
          <w:rFonts w:ascii="Times New Roman" w:hAnsi="Times New Roman" w:cs="Times New Roman"/>
          <w:sz w:val="24"/>
          <w:szCs w:val="24"/>
        </w:rPr>
        <w:t>ветер, дождь,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 гроз</w:t>
      </w:r>
      <w:r w:rsidR="00D17AAF" w:rsidRPr="00D6663E">
        <w:rPr>
          <w:rFonts w:ascii="Times New Roman" w:hAnsi="Times New Roman" w:cs="Times New Roman"/>
          <w:sz w:val="24"/>
          <w:szCs w:val="24"/>
        </w:rPr>
        <w:t>а</w:t>
      </w:r>
      <w:r w:rsidR="00AF1308" w:rsidRPr="00D6663E">
        <w:rPr>
          <w:rFonts w:ascii="Times New Roman" w:hAnsi="Times New Roman" w:cs="Times New Roman"/>
          <w:sz w:val="24"/>
          <w:szCs w:val="24"/>
        </w:rPr>
        <w:t xml:space="preserve">, ураган и т.п.) тур считается состоявшимся, если его продолжительность превысила 4 часа. Турнир считается состоявшимся, если прошел, хотя бы один тур. </w:t>
      </w:r>
      <w:r w:rsidR="009071B9">
        <w:rPr>
          <w:rFonts w:ascii="Times New Roman" w:hAnsi="Times New Roman" w:cs="Times New Roman"/>
          <w:sz w:val="24"/>
          <w:szCs w:val="24"/>
        </w:rPr>
        <w:t xml:space="preserve">Решение о сокращении тура </w:t>
      </w:r>
      <w:r w:rsidR="00AF1308" w:rsidRPr="009071B9">
        <w:rPr>
          <w:rFonts w:ascii="Times New Roman" w:hAnsi="Times New Roman" w:cs="Times New Roman"/>
          <w:sz w:val="24"/>
          <w:szCs w:val="24"/>
        </w:rPr>
        <w:t>принимается судьями</w:t>
      </w:r>
      <w:r w:rsidR="00D6663E" w:rsidRPr="009071B9">
        <w:rPr>
          <w:rFonts w:ascii="Times New Roman" w:hAnsi="Times New Roman" w:cs="Times New Roman"/>
          <w:sz w:val="24"/>
          <w:szCs w:val="24"/>
        </w:rPr>
        <w:t>;</w:t>
      </w:r>
    </w:p>
    <w:p w:rsidR="00790CDE" w:rsidRPr="00D6663E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eastAsia="Times New Roman" w:hAnsi="Times New Roman" w:cs="Times New Roman"/>
          <w:sz w:val="24"/>
          <w:szCs w:val="24"/>
        </w:rPr>
        <w:t>Зоной проведения турнира считается вся Акватория, определенная местом проведения турнира</w:t>
      </w:r>
      <w:r w:rsidR="00D66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Никаких ограничений для участников на посещение и лов рыбы в зоне проведения </w:t>
      </w:r>
      <w:r w:rsidR="00E1232F" w:rsidRPr="00D6663E">
        <w:rPr>
          <w:rFonts w:ascii="Times New Roman" w:hAnsi="Times New Roman" w:cs="Times New Roman"/>
          <w:sz w:val="24"/>
          <w:szCs w:val="24"/>
        </w:rPr>
        <w:t>т</w:t>
      </w:r>
      <w:r w:rsidRPr="00D6663E">
        <w:rPr>
          <w:rFonts w:ascii="Times New Roman" w:hAnsi="Times New Roman" w:cs="Times New Roman"/>
          <w:sz w:val="24"/>
          <w:szCs w:val="24"/>
        </w:rPr>
        <w:t>урнира</w:t>
      </w:r>
      <w:r w:rsidR="007059AA" w:rsidRPr="00D6663E">
        <w:rPr>
          <w:rFonts w:ascii="Times New Roman" w:hAnsi="Times New Roman" w:cs="Times New Roman"/>
          <w:sz w:val="24"/>
          <w:szCs w:val="24"/>
        </w:rPr>
        <w:t xml:space="preserve"> до официального начала 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 не предусмотрено. За исключением ловли рыбы в период нерестового запрета, определенных законодательством для данного региона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Запрещены любые проявления «командной» игры, передача информации, касающейся условий ловли (локации, координаты точек) участниками одного экипажа, участникам другого экипажа. Экипаж, получивший информацию, обязан сообщить об этом членам судье </w:t>
      </w:r>
      <w:r w:rsidR="00A65C1D">
        <w:rPr>
          <w:rFonts w:ascii="Times New Roman" w:hAnsi="Times New Roman" w:cs="Times New Roman"/>
          <w:sz w:val="24"/>
          <w:szCs w:val="24"/>
        </w:rPr>
        <w:t>турнира</w:t>
      </w:r>
      <w:r w:rsidRPr="00D6663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14DA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В процессе тура </w:t>
      </w:r>
      <w:r w:rsidR="005A5DD2">
        <w:rPr>
          <w:rFonts w:ascii="Times New Roman" w:hAnsi="Times New Roman" w:cs="Times New Roman"/>
          <w:sz w:val="24"/>
          <w:szCs w:val="24"/>
        </w:rPr>
        <w:t>п</w:t>
      </w:r>
      <w:r w:rsidRPr="00D6663E">
        <w:rPr>
          <w:rFonts w:ascii="Times New Roman" w:hAnsi="Times New Roman" w:cs="Times New Roman"/>
          <w:sz w:val="24"/>
          <w:szCs w:val="24"/>
        </w:rPr>
        <w:t xml:space="preserve">одается три сигнала: - Первый - Отход от берега(причала) в зону </w:t>
      </w:r>
      <w:r w:rsidR="00D34541" w:rsidRPr="00D6663E">
        <w:rPr>
          <w:rFonts w:ascii="Times New Roman" w:hAnsi="Times New Roman" w:cs="Times New Roman"/>
          <w:sz w:val="24"/>
          <w:szCs w:val="24"/>
        </w:rPr>
        <w:t xml:space="preserve">«Старт-Финиш» </w:t>
      </w:r>
      <w:r w:rsidRPr="00D6663E">
        <w:rPr>
          <w:rFonts w:ascii="Times New Roman" w:hAnsi="Times New Roman" w:cs="Times New Roman"/>
          <w:sz w:val="24"/>
          <w:szCs w:val="24"/>
        </w:rPr>
        <w:t>за 1</w:t>
      </w:r>
      <w:r w:rsidR="00E1232F" w:rsidRPr="00D6663E">
        <w:rPr>
          <w:rFonts w:ascii="Times New Roman" w:hAnsi="Times New Roman" w:cs="Times New Roman"/>
          <w:sz w:val="24"/>
          <w:szCs w:val="24"/>
        </w:rPr>
        <w:t>0</w:t>
      </w:r>
      <w:r w:rsidRPr="00D6663E">
        <w:rPr>
          <w:rFonts w:ascii="Times New Roman" w:hAnsi="Times New Roman" w:cs="Times New Roman"/>
          <w:sz w:val="24"/>
          <w:szCs w:val="24"/>
        </w:rPr>
        <w:t xml:space="preserve"> минут</w:t>
      </w:r>
      <w:r w:rsidR="002514DA" w:rsidRPr="00D6663E">
        <w:rPr>
          <w:rFonts w:ascii="Times New Roman" w:hAnsi="Times New Roman" w:cs="Times New Roman"/>
          <w:sz w:val="24"/>
          <w:szCs w:val="24"/>
        </w:rPr>
        <w:t xml:space="preserve"> до «старта»</w:t>
      </w:r>
      <w:r w:rsidRPr="00D6663E">
        <w:rPr>
          <w:rFonts w:ascii="Times New Roman" w:hAnsi="Times New Roman" w:cs="Times New Roman"/>
          <w:sz w:val="24"/>
          <w:szCs w:val="24"/>
        </w:rPr>
        <w:t xml:space="preserve">; - Второй - «Старт», этот сигнал повторяется с равным интервалом для каждой пары стартующих </w:t>
      </w:r>
      <w:r w:rsidR="00E1232F" w:rsidRPr="00D6663E">
        <w:rPr>
          <w:rFonts w:ascii="Times New Roman" w:hAnsi="Times New Roman" w:cs="Times New Roman"/>
          <w:sz w:val="24"/>
          <w:szCs w:val="24"/>
        </w:rPr>
        <w:t>команд</w:t>
      </w:r>
      <w:r w:rsidRPr="00D6663E">
        <w:rPr>
          <w:rFonts w:ascii="Times New Roman" w:hAnsi="Times New Roman" w:cs="Times New Roman"/>
          <w:sz w:val="24"/>
          <w:szCs w:val="24"/>
        </w:rPr>
        <w:t>; - Третий - «Финиш»;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Участники поочерёдно пересекают линию старта (обозначена красными буйками) и входят в зону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(команды отпускаются двойками). Если по каким-либо причинам участник не стартует в определенном ему жребием номере старта, то он стартует последним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 xml:space="preserve">Перемещение в зоне «Старт-Финиш» и в радиусе </w:t>
      </w:r>
      <w:r w:rsidR="00CB76B5" w:rsidRPr="00D6663E">
        <w:rPr>
          <w:rFonts w:ascii="Times New Roman" w:hAnsi="Times New Roman" w:cs="Times New Roman"/>
          <w:sz w:val="24"/>
          <w:szCs w:val="24"/>
        </w:rPr>
        <w:t>100</w:t>
      </w:r>
      <w:r w:rsidRPr="00D6663E">
        <w:rPr>
          <w:rFonts w:ascii="Times New Roman" w:hAnsi="Times New Roman" w:cs="Times New Roman"/>
          <w:sz w:val="24"/>
          <w:szCs w:val="24"/>
        </w:rPr>
        <w:t xml:space="preserve"> метров от стоянки лодок участников разрешено только на малом ходу</w:t>
      </w:r>
      <w:r w:rsidR="00D6663E">
        <w:rPr>
          <w:rFonts w:ascii="Times New Roman" w:hAnsi="Times New Roman" w:cs="Times New Roman"/>
          <w:sz w:val="24"/>
          <w:szCs w:val="24"/>
        </w:rPr>
        <w:t>;</w:t>
      </w:r>
      <w:r w:rsidRPr="00D666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После пересечения линии старта разрешается начать ловлю рыбы; </w:t>
      </w:r>
    </w:p>
    <w:p w:rsidR="002514DA" w:rsidRPr="00D6663E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Выход на глиссер разрешен только после пересечения стартовой линии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Перед стартом экипажи должны войти в зону «Старт-Финиш» после первого сигнала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AF1308" w:rsidRPr="00D6663E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sz w:val="24"/>
          <w:szCs w:val="24"/>
        </w:rPr>
        <w:t>По сигналу «Финиш» экипаж должен быть в зоне «Старт-Финиш» и до вызова на процедуру взвешивания не должен покидать лодку и подходить к лодкам других участников</w:t>
      </w:r>
      <w:r w:rsidR="00D6663E">
        <w:rPr>
          <w:rFonts w:ascii="Times New Roman" w:hAnsi="Times New Roman" w:cs="Times New Roman"/>
          <w:sz w:val="24"/>
          <w:szCs w:val="24"/>
        </w:rPr>
        <w:t>;</w:t>
      </w:r>
    </w:p>
    <w:p w:rsidR="0072464F" w:rsidRPr="005F0102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Результаты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определяются путем взвешивания их уловов. Улов на взвешивание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предъя</w:t>
      </w:r>
      <w:r w:rsidR="00D17AA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вляется в чистом виде, без воды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грунта. Взвешивание производится на весах с погрешностью не более 2 грамм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5F0102" w:rsidRPr="009A0159" w:rsidRDefault="005F010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Суммарный вес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предоставляемой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рыбы за первый и второй тур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устанавливается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 точностью до 2 граммов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место команды в турнирной таблице.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Для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каждого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экипажа вес улова за первы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второй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суммируются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фиксируется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 итоговом протоколе. Из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команд,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набравших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наибольший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вес по итогу двух туров </w:t>
      </w:r>
      <w:r w:rsidR="009A015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определяется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победитель.</w:t>
      </w:r>
    </w:p>
    <w:p w:rsidR="009A0159" w:rsidRPr="009A0159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Победителем турнира считается команда, набравшая максимальный вес улова за два дня турнира. При равенстве уловов преимущество получает команда, поймавшая более крупный экземпляр рыбы.</w:t>
      </w:r>
    </w:p>
    <w:p w:rsidR="009A0159" w:rsidRPr="00D6663E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Призовыми считаются первые 3 места. Дополнительно награждается следующие номинации: самый большой судак, самый большой окунь.</w:t>
      </w:r>
    </w:p>
    <w:p w:rsidR="0072464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 зачету принимаются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виды рыб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более пяти рыб в предоставляемом к взвешиванию улове</w:t>
      </w:r>
      <w:r w:rsidR="005F010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(всего 5 рыб</w:t>
      </w:r>
      <w:proofErr w:type="gramStart"/>
      <w:r w:rsidR="005F010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)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Окунь</w:t>
      </w:r>
      <w:proofErr w:type="gramEnd"/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не менее 15 см;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Щука - не менее 45 см;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Судак - не менее 35 см;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Налим - не менее 30 см;</w:t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2464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Язь - не менее 25 см.</w:t>
      </w:r>
    </w:p>
    <w:p w:rsidR="004D24A5" w:rsidRPr="00D6663E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Длина рыб определяется от начала пасти до последней чешуи включительно. При предъявлении к зачету рыбы меньше установленной длины, рыба к зачету не принимается, а общий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вес пойманной рыбы уменьшается на вес этой рыбы. При предъявлении к зачету большего количества рыб, чем разрешено данным положением, из улова изымается самая крупная рыба</w:t>
      </w:r>
      <w:r w:rsidR="00D6663E" w:rsidRPr="00B7654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Если после замера рыбы судьей на взвешивании рыба не проходит по размерам, то она не учитывается. Рыба взамен не принимается.</w:t>
      </w:r>
    </w:p>
    <w:p w:rsidR="00B7654B" w:rsidRPr="00B7654B" w:rsidRDefault="00B7654B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се участники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Турнира имеют право сдавать Судейской коллегии на взвешивание живую рыбу, как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7654B">
        <w:rPr>
          <w:rFonts w:ascii="Times New Roman" w:eastAsia="Times New Roman" w:hAnsi="Times New Roman" w:cs="Times New Roman"/>
          <w:sz w:val="24"/>
          <w:szCs w:val="24"/>
        </w:rPr>
        <w:t>досрочно (после чего участники могут продолжить рыбную ловлю), так и во время финиша.</w:t>
      </w:r>
      <w:r w:rsidR="00DB6969">
        <w:rPr>
          <w:rFonts w:ascii="Times New Roman" w:eastAsia="Times New Roman" w:hAnsi="Times New Roman" w:cs="Times New Roman"/>
          <w:sz w:val="24"/>
          <w:szCs w:val="24"/>
        </w:rPr>
        <w:t xml:space="preserve"> Досрочная сдаваемая рыба идет в общий зачет команды.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Ловля производится спиннинговым удилищем, оснащенным не более чем одной искусственной приманкой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Снасти для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(удилища, катушки, лески, искусственные приманки) разрешаются любые. Разрешается иметь при себе неограниченное количество запасных снастей 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 принадлежностей. Пользование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GPS навигацией</w:t>
      </w:r>
      <w:r w:rsidR="00C95191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электронным якорем, якорной лебедкой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эхолотом разрешено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Выбирать место лова и начинать ловить рыбу разрешается сразу после пересечения линии «Старт». Прежде чем начать ловлю, участник должен зафиксировать якорем свою лодку в выбранном месте лова. В случае возникновения между участниками спорной ситуации при выборе места лова, преимуществом пользуется экипаж, который первым зафиксировал лодку якорем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Минимальное расстояние между зафиксированными якорями лодками - 50 метров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D6663E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 участке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при приближении одного участника к лодке другого участника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 50 м и менее, скорость хода должна быть уменьшена до малого хода (до скорости движения весельной лодки)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02CCF" w:rsidRPr="00402CCF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>Участникам турнира запрещается: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использование плавсредств, не зарегистрированных, </w:t>
      </w:r>
      <w:r w:rsidR="009071B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когда регистрация предусмотрена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Государственной инспекцией по маломерным судам, а также </w:t>
      </w:r>
      <w:proofErr w:type="spellStart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не оборудованных средствами обеспечения безопасности на воде;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в качестве приманки или насадки на крючки живых и мертвых рыб, животных, червей, насекомых;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более одной, оснащенной крючками приманки;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для ловли одновременно более одной снасти;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нарушать границу зоны ловли, пересекая её либо забрасывая приманку;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применять способ отвесного </w:t>
      </w:r>
      <w:proofErr w:type="spellStart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блеснения</w:t>
      </w:r>
      <w:proofErr w:type="spellEnd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буксировку лодок (за исключением случаев, связанных с угрозой здоровью и жизни людей);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ловить рыбу методом </w:t>
      </w:r>
      <w:proofErr w:type="spellStart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троллинга</w:t>
      </w:r>
      <w:proofErr w:type="spellEnd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(дорожкой);</w:t>
      </w:r>
    </w:p>
    <w:p w:rsidR="00402CCF" w:rsidRDefault="00402CCF" w:rsidP="00402CCF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осуществлять намеренное багрение рыбы;</w:t>
      </w:r>
    </w:p>
    <w:p w:rsidR="00D6663E" w:rsidRPr="00D6663E" w:rsidRDefault="00D17AAF" w:rsidP="00402CCF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оставлять приманку в воде, если удилище положено в </w:t>
      </w:r>
      <w:proofErr w:type="gramStart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лодку;</w:t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</w:t>
      </w:r>
      <w:proofErr w:type="gramEnd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использовать </w:t>
      </w:r>
      <w:proofErr w:type="spellStart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багорик</w:t>
      </w:r>
      <w:proofErr w:type="spellEnd"/>
      <w:r w:rsidR="00E1232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или </w:t>
      </w:r>
      <w:proofErr w:type="spellStart"/>
      <w:r w:rsidR="00E1232F"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липгрипп</w:t>
      </w:r>
      <w:proofErr w:type="spellEnd"/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при извлечении пойманной рыбы из воды;</w:t>
      </w:r>
    </w:p>
    <w:p w:rsidR="00D6663E" w:rsidRDefault="00D17AAF" w:rsidP="00D6663E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="00F136CC" w:rsidRPr="00D6663E">
        <w:rPr>
          <w:rFonts w:ascii="Times New Roman" w:hAnsi="Times New Roman" w:cs="Times New Roman"/>
          <w:sz w:val="24"/>
          <w:szCs w:val="24"/>
        </w:rPr>
        <w:t>выходить на берег без разрешения судьи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33912" w:rsidRDefault="00D17AAF" w:rsidP="00D6663E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прикармливать рыбу, в том числе с использованием кормушек;</w:t>
      </w:r>
    </w:p>
    <w:p w:rsidR="00F136CC" w:rsidRDefault="00D17AAF" w:rsidP="00D6663E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участники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во время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имеют права принимать никакой помощи со стороны без разрешения </w:t>
      </w:r>
      <w:r w:rsidR="009071B9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судьи</w:t>
      </w:r>
    </w:p>
    <w:p w:rsidR="009071B9" w:rsidRDefault="009071B9" w:rsidP="00D6663E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запрещается</w:t>
      </w:r>
      <w:r w:rsidR="005A5DD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курить</w:t>
      </w:r>
      <w:r w:rsidR="005A5DD2">
        <w:rPr>
          <w:rFonts w:ascii="Times New Roman" w:eastAsia="Times New Roman" w:hAnsi="Times New Roman" w:cs="Times New Roman"/>
          <w:sz w:val="24"/>
          <w:szCs w:val="24"/>
        </w:rPr>
        <w:t xml:space="preserve"> во время официальной части турнира (построение, взвешивание, жеребьёвка, объявление результатов, награждение);</w:t>
      </w:r>
    </w:p>
    <w:p w:rsidR="005A5DD2" w:rsidRPr="00D6663E" w:rsidRDefault="005A5DD2" w:rsidP="00D6663E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запрещается употреблять любой алкоголь и спиртные напитки во время туров и во время официальной части турнира (построение, взвешивание, жеребьёвка, объявление результатов, награждение).</w:t>
      </w:r>
    </w:p>
    <w:p w:rsidR="00B05C8C" w:rsidRPr="00B05C8C" w:rsidRDefault="00B05C8C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Команда</w:t>
      </w:r>
      <w:r w:rsidR="00CA4A14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(или 1 из участников команды)</w:t>
      </w:r>
      <w:r w:rsidR="00E1232F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начавшие ловить рыбу вне времени туров турнира 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дисквалифицируется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</w:p>
    <w:p w:rsidR="00E1232F" w:rsidRPr="00B05C8C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Во время перемещения по водоему участники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помощи терпящим бедствие</w:t>
      </w:r>
      <w:r w:rsidR="00D6663E" w:rsidRPr="00B05C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 нарушение правил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 несёт ответственность в виде замечаний, предупреждений или снятия с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6663E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Замена </w:t>
      </w:r>
      <w:r w:rsidR="0095330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команды осуществляется только с разрешения судьи и является необратимой</w:t>
      </w:r>
      <w:r w:rsid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DB6969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В пределах установленной судейской коллегией зоны лова участникам </w:t>
      </w:r>
      <w:r w:rsidR="00A65C1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D666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разрешается менять места ловли неограниченное число раз.</w:t>
      </w:r>
    </w:p>
    <w:p w:rsidR="00DB6969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Каждый участник обязан присутствовать в зоне проведения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урнира на всех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официальных мероприятиях (открытии </w:t>
      </w:r>
      <w:r w:rsidR="00A65C1D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, жеребьевке, взвешивании,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>подведении итогов</w:t>
      </w:r>
      <w:r w:rsidR="009071B9">
        <w:rPr>
          <w:rFonts w:ascii="Times New Roman" w:eastAsia="Times New Roman" w:hAnsi="Times New Roman" w:cs="Times New Roman"/>
          <w:sz w:val="24"/>
          <w:szCs w:val="24"/>
        </w:rPr>
        <w:t>, награждение</w:t>
      </w:r>
      <w:r w:rsidRPr="00DB6969">
        <w:rPr>
          <w:rFonts w:ascii="Times New Roman" w:eastAsia="Times New Roman" w:hAnsi="Times New Roman" w:cs="Times New Roman"/>
          <w:sz w:val="24"/>
          <w:szCs w:val="24"/>
        </w:rPr>
        <w:t xml:space="preserve"> и т.д.).</w:t>
      </w:r>
    </w:p>
    <w:p w:rsidR="00333912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333912">
        <w:rPr>
          <w:rFonts w:ascii="Times New Roman" w:hAnsi="Times New Roman" w:cs="Times New Roman"/>
          <w:color w:val="141414"/>
          <w:sz w:val="24"/>
          <w:szCs w:val="24"/>
        </w:rPr>
        <w:t>Участники турнира должны иметь опрятный внешний вид. Разрешается ношение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рыбацкой экипировки с нанесенными логотипами различных производителей и торговых марок. Участникам запрещается на</w:t>
      </w:r>
      <w:r w:rsidR="00333912">
        <w:rPr>
          <w:rFonts w:ascii="Times New Roman" w:hAnsi="Times New Roman" w:cs="Times New Roman"/>
          <w:color w:val="141414"/>
          <w:sz w:val="24"/>
          <w:szCs w:val="24"/>
        </w:rPr>
        <w:t xml:space="preserve">ходиться на территории проведения Турнира </w:t>
      </w:r>
      <w:r w:rsidRPr="00333912">
        <w:rPr>
          <w:rFonts w:ascii="Times New Roman" w:hAnsi="Times New Roman" w:cs="Times New Roman"/>
          <w:color w:val="141414"/>
          <w:sz w:val="24"/>
          <w:szCs w:val="24"/>
        </w:rPr>
        <w:t>с открытым торсом, в полностью расстегнутой рубашке или ветровке на голое тело, в плавках и другом нижнем белье. Допустимы для ношения длинные (до колен) шорты. В случае грубого нарушения требований к внешнему виду участнику выносится предупреждение, повторное нарушение ведет к дисквалификации с турнира.</w:t>
      </w:r>
    </w:p>
    <w:p w:rsidR="007D6972" w:rsidRPr="007D6972" w:rsidRDefault="00D17AAF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  <w:r w:rsidR="007D6972" w:rsidRPr="007D6972">
        <w:rPr>
          <w:rFonts w:ascii="Times New Roman" w:eastAsia="Times New Roman" w:hAnsi="Times New Roman" w:cs="Times New Roman"/>
          <w:b/>
          <w:sz w:val="24"/>
          <w:szCs w:val="24"/>
        </w:rPr>
        <w:t>Образец регистрации:</w:t>
      </w:r>
    </w:p>
    <w:p w:rsid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D6972" w:rsidRPr="007D6972" w:rsidRDefault="007D6972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Команда «Заря»</w:t>
      </w:r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Иванов Иван Иванович, 1985г.р.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7D6972" w:rsidRPr="007D6972" w:rsidRDefault="007D6972" w:rsidP="007D697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i/>
          <w:color w:val="141414"/>
          <w:sz w:val="24"/>
          <w:szCs w:val="24"/>
          <w:shd w:val="clear" w:color="auto" w:fill="FEFEFE"/>
        </w:rPr>
      </w:pPr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 xml:space="preserve">Петров Алексей Федорович, 1978 г.р., </w:t>
      </w:r>
      <w:proofErr w:type="spellStart"/>
      <w:r w:rsidRPr="007D6972">
        <w:rPr>
          <w:rFonts w:ascii="Times New Roman" w:eastAsia="Times New Roman" w:hAnsi="Times New Roman" w:cs="Times New Roman"/>
          <w:i/>
          <w:sz w:val="24"/>
          <w:szCs w:val="24"/>
        </w:rPr>
        <w:t>г.Новосибирск</w:t>
      </w:r>
      <w:proofErr w:type="spellEnd"/>
    </w:p>
    <w:p w:rsidR="002B3CCD" w:rsidRDefault="002B3CCD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color w:val="141414"/>
          <w:sz w:val="24"/>
          <w:szCs w:val="24"/>
        </w:rPr>
        <w:t>Приложение 1</w:t>
      </w:r>
    </w:p>
    <w:p w:rsidR="00633183" w:rsidRDefault="00633183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7D6972" w:rsidRDefault="007D6972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141414"/>
          <w:sz w:val="24"/>
          <w:szCs w:val="24"/>
          <w:lang w:eastAsia="ru-RU"/>
        </w:rPr>
        <w:drawing>
          <wp:inline distT="0" distB="0" distL="0" distR="0">
            <wp:extent cx="6475730" cy="3193415"/>
            <wp:effectExtent l="0" t="0" r="127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730" cy="319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70B" w:rsidRPr="00D6663E" w:rsidRDefault="0013270B" w:rsidP="007D697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b/>
          <w:color w:val="141414"/>
          <w:sz w:val="24"/>
          <w:szCs w:val="24"/>
        </w:rPr>
        <w:br/>
      </w:r>
    </w:p>
    <w:p w:rsidR="00641F3D" w:rsidRPr="00D6663E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63E">
        <w:rPr>
          <w:rFonts w:ascii="Times New Roman" w:hAnsi="Times New Roman" w:cs="Times New Roman"/>
          <w:color w:val="141414"/>
          <w:sz w:val="24"/>
          <w:szCs w:val="24"/>
        </w:rPr>
        <w:br/>
      </w:r>
    </w:p>
    <w:p w:rsidR="00C72788" w:rsidRPr="00D6663E" w:rsidRDefault="00C7278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C72788" w:rsidRPr="00D6663E" w:rsidSect="00920718">
      <w:pgSz w:w="11906" w:h="16838"/>
      <w:pgMar w:top="1134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30AE5"/>
    <w:multiLevelType w:val="multilevel"/>
    <w:tmpl w:val="4CACCE3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 w15:restartNumberingAfterBreak="0">
    <w:nsid w:val="1DC01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6D410B9"/>
    <w:multiLevelType w:val="multilevel"/>
    <w:tmpl w:val="8E72461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color w:val="auto"/>
      </w:rPr>
    </w:lvl>
  </w:abstractNum>
  <w:abstractNum w:abstractNumId="3" w15:restartNumberingAfterBreak="0">
    <w:nsid w:val="48814C46"/>
    <w:multiLevelType w:val="hybridMultilevel"/>
    <w:tmpl w:val="F3D864AE"/>
    <w:lvl w:ilvl="0" w:tplc="9794B792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80F7284"/>
    <w:multiLevelType w:val="multilevel"/>
    <w:tmpl w:val="132A8F14"/>
    <w:lvl w:ilvl="0">
      <w:start w:val="15"/>
      <w:numFmt w:val="decimal"/>
      <w:lvlText w:val="%1.0"/>
      <w:lvlJc w:val="left"/>
      <w:pPr>
        <w:ind w:left="82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5" w15:restartNumberingAfterBreak="0">
    <w:nsid w:val="5AA77905"/>
    <w:multiLevelType w:val="multilevel"/>
    <w:tmpl w:val="26968C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color w:val="141414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141414"/>
      </w:rPr>
    </w:lvl>
  </w:abstractNum>
  <w:abstractNum w:abstractNumId="6" w15:restartNumberingAfterBreak="0">
    <w:nsid w:val="5E325C4B"/>
    <w:multiLevelType w:val="multilevel"/>
    <w:tmpl w:val="DAFEE79C"/>
    <w:lvl w:ilvl="0">
      <w:start w:val="6"/>
      <w:numFmt w:val="decimal"/>
      <w:lvlText w:val="%1"/>
      <w:lvlJc w:val="left"/>
      <w:pPr>
        <w:ind w:left="420" w:hanging="420"/>
      </w:pPr>
      <w:rPr>
        <w:rFonts w:eastAsiaTheme="minorHAnsi" w:hint="default"/>
        <w:color w:val="141414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HAnsi" w:hint="default"/>
        <w:color w:val="141414"/>
      </w:rPr>
    </w:lvl>
  </w:abstractNum>
  <w:abstractNum w:abstractNumId="7" w15:restartNumberingAfterBreak="0">
    <w:nsid w:val="69B936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D30276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E115C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0"/>
  </w:num>
  <w:num w:numId="5">
    <w:abstractNumId w:val="9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 w:numId="10">
    <w:abstractNumId w:val="2"/>
    <w:lvlOverride w:ilvl="0">
      <w:lvl w:ilvl="0">
        <w:start w:val="5"/>
        <w:numFmt w:val="decimal"/>
        <w:lvlText w:val="%1"/>
        <w:lvlJc w:val="left"/>
        <w:pPr>
          <w:ind w:left="360" w:hanging="360"/>
        </w:pPr>
        <w:rPr>
          <w:rFonts w:eastAsia="Times New Roman" w:hint="default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eastAsia="Times New Roman" w:hint="default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720"/>
        </w:pPr>
        <w:rPr>
          <w:rFonts w:eastAsia="Times New Roman" w:hint="default"/>
          <w:color w:val="auto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eastAsia="Times New Roman" w:hint="default"/>
          <w:color w:val="auto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eastAsia="Times New Roman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eastAsia="Times New Roman" w:hint="default"/>
          <w:color w:val="auto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eastAsia="Times New Roman" w:hint="default"/>
          <w:color w:val="auto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eastAsia="Times New Roman" w:hint="default"/>
          <w:color w:val="auto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eastAsia="Times New Roman" w:hint="default"/>
          <w:color w:val="auto"/>
        </w:rPr>
      </w:lvl>
    </w:lvlOverride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C00"/>
    <w:rsid w:val="00022A7A"/>
    <w:rsid w:val="000436E1"/>
    <w:rsid w:val="00056294"/>
    <w:rsid w:val="00066C00"/>
    <w:rsid w:val="0007404E"/>
    <w:rsid w:val="000E04A5"/>
    <w:rsid w:val="0013270B"/>
    <w:rsid w:val="0016500B"/>
    <w:rsid w:val="001C2419"/>
    <w:rsid w:val="001C34BE"/>
    <w:rsid w:val="002514DA"/>
    <w:rsid w:val="002B3CCD"/>
    <w:rsid w:val="00314B53"/>
    <w:rsid w:val="00322818"/>
    <w:rsid w:val="00333912"/>
    <w:rsid w:val="00402CCF"/>
    <w:rsid w:val="00446401"/>
    <w:rsid w:val="0047415F"/>
    <w:rsid w:val="004A7491"/>
    <w:rsid w:val="004D24A5"/>
    <w:rsid w:val="004E06A2"/>
    <w:rsid w:val="00553449"/>
    <w:rsid w:val="005822AA"/>
    <w:rsid w:val="00597615"/>
    <w:rsid w:val="005A5DD2"/>
    <w:rsid w:val="005F0102"/>
    <w:rsid w:val="006001AD"/>
    <w:rsid w:val="00611A7B"/>
    <w:rsid w:val="00633183"/>
    <w:rsid w:val="00635817"/>
    <w:rsid w:val="00641F3D"/>
    <w:rsid w:val="007059AA"/>
    <w:rsid w:val="0072464F"/>
    <w:rsid w:val="00790CDE"/>
    <w:rsid w:val="007D1257"/>
    <w:rsid w:val="007D6972"/>
    <w:rsid w:val="00847C57"/>
    <w:rsid w:val="00901447"/>
    <w:rsid w:val="009071B9"/>
    <w:rsid w:val="00920718"/>
    <w:rsid w:val="00952B15"/>
    <w:rsid w:val="0095330E"/>
    <w:rsid w:val="00987243"/>
    <w:rsid w:val="009A0159"/>
    <w:rsid w:val="00A65C1D"/>
    <w:rsid w:val="00A9741D"/>
    <w:rsid w:val="00AF1308"/>
    <w:rsid w:val="00AF6BAB"/>
    <w:rsid w:val="00B05C8C"/>
    <w:rsid w:val="00B44D55"/>
    <w:rsid w:val="00B64EB0"/>
    <w:rsid w:val="00B7654B"/>
    <w:rsid w:val="00BC5382"/>
    <w:rsid w:val="00BF25E8"/>
    <w:rsid w:val="00C62667"/>
    <w:rsid w:val="00C72788"/>
    <w:rsid w:val="00C95191"/>
    <w:rsid w:val="00CA4A14"/>
    <w:rsid w:val="00CA55E1"/>
    <w:rsid w:val="00CB76B5"/>
    <w:rsid w:val="00D17AAF"/>
    <w:rsid w:val="00D34541"/>
    <w:rsid w:val="00D6663E"/>
    <w:rsid w:val="00DB6969"/>
    <w:rsid w:val="00E1232F"/>
    <w:rsid w:val="00E9166B"/>
    <w:rsid w:val="00ED5BF1"/>
    <w:rsid w:val="00F136CC"/>
    <w:rsid w:val="00F20CE9"/>
    <w:rsid w:val="00F87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B54ED-9AEA-419C-8501-6889166D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6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shingsib.ru/forum/threads/51165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siberianspinn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shingsib.ru/forum/threads/51165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siberianspinni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1856</Words>
  <Characters>10583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53</cp:revision>
  <dcterms:created xsi:type="dcterms:W3CDTF">2021-11-24T06:11:00Z</dcterms:created>
  <dcterms:modified xsi:type="dcterms:W3CDTF">2022-05-17T07:23:00Z</dcterms:modified>
</cp:coreProperties>
</file>