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01" w:rsidRPr="00446401" w:rsidRDefault="00641F3D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46401">
        <w:rPr>
          <w:rFonts w:ascii="Times New Roman" w:hAnsi="Times New Roman" w:cs="Times New Roman"/>
          <w:b/>
          <w:sz w:val="32"/>
          <w:szCs w:val="24"/>
        </w:rPr>
        <w:t xml:space="preserve">Положение </w:t>
      </w:r>
    </w:p>
    <w:p w:rsidR="00641F3D" w:rsidRPr="00446401" w:rsidRDefault="0044640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>ткрыт</w:t>
      </w:r>
      <w:r w:rsidRPr="00446401"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2818" w:rsidRPr="00446401">
        <w:rPr>
          <w:rFonts w:ascii="Times New Roman" w:hAnsi="Times New Roman" w:cs="Times New Roman"/>
          <w:b/>
          <w:i/>
          <w:sz w:val="24"/>
          <w:szCs w:val="24"/>
        </w:rPr>
        <w:t>турнир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по спиннингу с лодок</w:t>
      </w:r>
    </w:p>
    <w:p w:rsidR="00322818" w:rsidRPr="00446401" w:rsidRDefault="00322818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«Сибирский Спиннинг»</w:t>
      </w:r>
    </w:p>
    <w:p w:rsidR="00CA55E1" w:rsidRPr="00D6663E" w:rsidRDefault="00CA55E1" w:rsidP="00CA55E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этап, 1</w:t>
      </w:r>
      <w:r w:rsidR="00DD53C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-1</w:t>
      </w:r>
      <w:r w:rsidR="00DD53C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июня 202</w:t>
      </w:r>
      <w:r w:rsidR="00DD53C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CA55E1" w:rsidRDefault="00CA55E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ОВХ, село Боровое</w:t>
      </w:r>
    </w:p>
    <w:p w:rsidR="00446401" w:rsidRDefault="0044640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Новосибирская область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2818" w:rsidRPr="00D6663E" w:rsidRDefault="0032281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415F" w:rsidRPr="00D6663E" w:rsidRDefault="0047415F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Общ</w:t>
      </w:r>
      <w:r w:rsidR="00597615" w:rsidRPr="00D6663E">
        <w:rPr>
          <w:rFonts w:ascii="Times New Roman" w:hAnsi="Times New Roman" w:cs="Times New Roman"/>
          <w:b/>
          <w:sz w:val="24"/>
          <w:szCs w:val="24"/>
        </w:rPr>
        <w:t>ая часть</w:t>
      </w:r>
    </w:p>
    <w:p w:rsidR="0047415F" w:rsidRPr="00D6663E" w:rsidRDefault="0044640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турнир по спиннингу с лодок «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597615" w:rsidRPr="00D6663E">
        <w:rPr>
          <w:rFonts w:ascii="Times New Roman" w:hAnsi="Times New Roman" w:cs="Times New Roman"/>
          <w:sz w:val="24"/>
          <w:szCs w:val="24"/>
        </w:rPr>
        <w:t>С</w:t>
      </w:r>
      <w:r w:rsidR="0047415F" w:rsidRPr="00D6663E">
        <w:rPr>
          <w:rFonts w:ascii="Times New Roman" w:hAnsi="Times New Roman" w:cs="Times New Roman"/>
          <w:sz w:val="24"/>
          <w:szCs w:val="24"/>
        </w:rPr>
        <w:t>пиннинг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– </w:t>
      </w:r>
      <w:r w:rsidR="004E06A2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47415F" w:rsidRPr="00D6663E">
        <w:rPr>
          <w:rFonts w:ascii="Times New Roman" w:hAnsi="Times New Roman" w:cs="Times New Roman"/>
          <w:sz w:val="24"/>
          <w:szCs w:val="24"/>
        </w:rPr>
        <w:t>рыболовный турнир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47415F" w:rsidRPr="00D6663E">
        <w:rPr>
          <w:rFonts w:ascii="Times New Roman" w:hAnsi="Times New Roman" w:cs="Times New Roman"/>
          <w:sz w:val="24"/>
          <w:szCs w:val="24"/>
        </w:rPr>
        <w:t>по спиннингу с лодок среди любителей и профессионалов под эгидой рыболовного клуба «Сибирский спиннинг»</w:t>
      </w:r>
      <w:r w:rsidR="00A65C1D">
        <w:rPr>
          <w:rFonts w:ascii="Times New Roman" w:hAnsi="Times New Roman" w:cs="Times New Roman"/>
          <w:sz w:val="24"/>
          <w:szCs w:val="24"/>
        </w:rPr>
        <w:t>, (по тексту турнир).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7615" w:rsidRPr="00D6663E" w:rsidRDefault="00597615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97615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Р</w:t>
      </w:r>
      <w:r w:rsidR="00322818" w:rsidRPr="00D6663E">
        <w:rPr>
          <w:rFonts w:ascii="Times New Roman" w:hAnsi="Times New Roman" w:cs="Times New Roman"/>
          <w:sz w:val="24"/>
          <w:szCs w:val="24"/>
        </w:rPr>
        <w:t>азвити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и популяризации любительского и спортивного рыболовства в Новосибирской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области;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15F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</w:t>
      </w:r>
      <w:r w:rsidR="0047415F" w:rsidRPr="00D6663E">
        <w:rPr>
          <w:rFonts w:ascii="Times New Roman" w:hAnsi="Times New Roman" w:cs="Times New Roman"/>
          <w:sz w:val="24"/>
          <w:szCs w:val="24"/>
        </w:rPr>
        <w:t>пределени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сильнейших рыболовов</w:t>
      </w:r>
      <w:r w:rsidR="00322818" w:rsidRPr="00D6663E">
        <w:rPr>
          <w:rFonts w:ascii="Times New Roman" w:hAnsi="Times New Roman" w:cs="Times New Roman"/>
          <w:sz w:val="24"/>
          <w:szCs w:val="24"/>
        </w:rPr>
        <w:t>;</w:t>
      </w:r>
    </w:p>
    <w:p w:rsidR="00597615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Пропаганда активного отдыха</w:t>
      </w:r>
      <w:r w:rsidR="000436E1" w:rsidRPr="00D6663E">
        <w:rPr>
          <w:rFonts w:ascii="Times New Roman" w:hAnsi="Times New Roman" w:cs="Times New Roman"/>
          <w:sz w:val="24"/>
          <w:szCs w:val="24"/>
        </w:rPr>
        <w:t>,</w:t>
      </w:r>
      <w:r w:rsidRPr="00D6663E">
        <w:rPr>
          <w:rFonts w:ascii="Times New Roman" w:hAnsi="Times New Roman" w:cs="Times New Roman"/>
          <w:sz w:val="24"/>
          <w:szCs w:val="24"/>
        </w:rPr>
        <w:t xml:space="preserve"> здорового образа жи</w:t>
      </w:r>
      <w:r w:rsidR="000436E1" w:rsidRPr="00D6663E">
        <w:rPr>
          <w:rFonts w:ascii="Times New Roman" w:hAnsi="Times New Roman" w:cs="Times New Roman"/>
          <w:sz w:val="24"/>
          <w:szCs w:val="24"/>
        </w:rPr>
        <w:t xml:space="preserve">зни и </w:t>
      </w:r>
      <w:r w:rsidRPr="00D6663E">
        <w:rPr>
          <w:rFonts w:ascii="Times New Roman" w:hAnsi="Times New Roman" w:cs="Times New Roman"/>
          <w:sz w:val="24"/>
          <w:szCs w:val="24"/>
        </w:rPr>
        <w:t>бережного отношения к природе</w:t>
      </w:r>
      <w:r w:rsidR="00DD53C1">
        <w:rPr>
          <w:rFonts w:ascii="Times New Roman" w:hAnsi="Times New Roman" w:cs="Times New Roman"/>
          <w:sz w:val="24"/>
          <w:szCs w:val="24"/>
        </w:rPr>
        <w:t>;</w:t>
      </w:r>
    </w:p>
    <w:p w:rsidR="00DD53C1" w:rsidRPr="00D6663E" w:rsidRDefault="00DD53C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мастерства рыболова.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36E1" w:rsidRPr="00D6663E" w:rsidRDefault="000436E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Место проведения турнира</w:t>
      </w:r>
    </w:p>
    <w:p w:rsidR="000436E1" w:rsidRPr="00D6663E" w:rsidRDefault="000436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Турнир проводиться на </w:t>
      </w:r>
      <w:r w:rsidR="00987243">
        <w:rPr>
          <w:rFonts w:ascii="Times New Roman" w:hAnsi="Times New Roman" w:cs="Times New Roman"/>
          <w:sz w:val="24"/>
          <w:szCs w:val="24"/>
        </w:rPr>
        <w:t>Обском водохранилище, ориентир Село Боровое.</w:t>
      </w:r>
    </w:p>
    <w:p w:rsidR="00B64EB0" w:rsidRDefault="00C72788" w:rsidP="00987243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Сбор участников, открытие и закрытие Турнира, старт и финиш туров, а также остальные официальные процедуры Турнира будут проводиться на </w:t>
      </w:r>
      <w:r w:rsidR="00987243" w:rsidRPr="00B64EB0">
        <w:rPr>
          <w:rFonts w:ascii="Times New Roman" w:eastAsia="Times New Roman" w:hAnsi="Times New Roman" w:cs="Times New Roman"/>
          <w:sz w:val="24"/>
          <w:szCs w:val="24"/>
        </w:rPr>
        <w:t xml:space="preserve">острове Шумского кордона </w:t>
      </w:r>
    </w:p>
    <w:p w:rsidR="00B64EB0" w:rsidRDefault="00E9166B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Координаты: </w:t>
      </w:r>
      <w:r w:rsidR="00987243" w:rsidRPr="00952B15">
        <w:rPr>
          <w:rFonts w:ascii="Times New Roman" w:eastAsia="Times New Roman" w:hAnsi="Times New Roman" w:cs="Times New Roman"/>
          <w:i/>
          <w:sz w:val="24"/>
          <w:szCs w:val="24"/>
        </w:rPr>
        <w:t>54.698188, 82.692586</w:t>
      </w:r>
      <w:r w:rsidR="00952B15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 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br/>
      </w:r>
      <w:r w:rsidR="00641F3D" w:rsidRPr="00B64EB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t>одробная информация о турнире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4EB0" w:rsidRDefault="00961854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5" w:history="1">
        <w:r w:rsidR="00E9166B" w:rsidRPr="00B64EB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E9166B" w:rsidRPr="00B64EB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788" w:rsidRDefault="00DD53C1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https://www.fishingsib.ru/</w:t>
      </w:r>
    </w:p>
    <w:p w:rsidR="00641F3D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Место и время</w:t>
      </w:r>
      <w:r w:rsidR="000E04A5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A7A" w:rsidRPr="00D6663E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турнира могут меняться в зависимости от погодных условий и уровня воды.</w:t>
      </w:r>
    </w:p>
    <w:p w:rsidR="00901447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1F3D" w:rsidRPr="00D6663E" w:rsidRDefault="00641F3D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b/>
          <w:sz w:val="24"/>
          <w:szCs w:val="24"/>
        </w:rPr>
        <w:t>Регламент турнира</w:t>
      </w:r>
    </w:p>
    <w:p w:rsidR="00D6663E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первый:</w:t>
      </w:r>
      <w:r w:rsidR="00D6663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D6663E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5.00 – регистрация участников, жеребьёвка;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построение участников (приветствие участников, проверка участников по стартовому пр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отоколу, сверка показания часов);</w:t>
      </w:r>
    </w:p>
    <w:p w:rsidR="00E1232F" w:rsidRPr="00D6663E" w:rsidRDefault="00E1232F" w:rsidP="00D666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6.10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осмотр лодок;</w:t>
      </w:r>
    </w:p>
    <w:p w:rsidR="00022A7A" w:rsidRPr="00D6663E" w:rsidRDefault="00F136CC" w:rsidP="00D6663E">
      <w:p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6.30 – «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Старт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(в порядке номеров </w:t>
      </w:r>
      <w:r w:rsidR="00085C3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жеребьевки 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1,2,3…30,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участники пересекают стартовый створ «направление от берега»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</w:rPr>
        <w:t>;</w:t>
      </w:r>
    </w:p>
    <w:p w:rsidR="00022A7A" w:rsidRPr="00D6663E" w:rsidRDefault="00022A7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t>13.30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«Финиш»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Лодки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должны быть в зоне финиша</w:t>
      </w:r>
      <w:r w:rsidR="00DD53C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участники пересекают стартовый створ 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13270B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13:50 - приём улова 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 взвешиванию,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подсчет результатов.</w:t>
      </w:r>
    </w:p>
    <w:p w:rsidR="00635817" w:rsidRPr="00D6663E" w:rsidRDefault="00DD53C1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16:00 – 19:00 – Культурно-развлекательная программа, рыболовные конкурсы, обмен опытом.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D6663E" w:rsidRPr="00D6663E" w:rsidRDefault="00641F3D" w:rsidP="00D6663E">
      <w:pPr>
        <w:pStyle w:val="a3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второй: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 – построение участников (приветствие участников, проверка участников по стартовому протоколу, сверка показания часов);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6.10 – осмотр лодок;</w:t>
      </w:r>
    </w:p>
    <w:p w:rsidR="00AF6BAB" w:rsidRPr="00D6663E" w:rsidRDefault="002514D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6.30 - «Старт» (в обратном порядке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номеров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жеребьевки</w:t>
      </w:r>
      <w:r w:rsidR="001C34B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15,14,13…1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пересекают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от берега»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13.30 - «Финиш». Лодки участников должны быть в зоне финиша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пересекают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13:50 - приём улова участников к взвешиванию, подсчет результатов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A7491" w:rsidRPr="00D6663E" w:rsidRDefault="00BF25E8" w:rsidP="00BF25E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15:00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построение, объявление итогов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награждение</w:t>
      </w:r>
      <w:r w:rsidR="00C62667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закрытие турнира</w:t>
      </w:r>
      <w:r w:rsidR="007D1257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AF6BAB" w:rsidRPr="00D6663E" w:rsidRDefault="00AF6BA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64F" w:rsidRPr="00D6663E" w:rsidRDefault="004A749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t>Участники турнира, порядок регистрации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 участию в Турнире допускаются участники прошедшие полную регистрацию и полностью оплатившие организационный взнос;</w:t>
      </w:r>
    </w:p>
    <w:p w:rsidR="00B64EB0" w:rsidRPr="00B64EB0" w:rsidRDefault="00B44D55" w:rsidP="00B64EB0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Регистрация производится</w:t>
      </w:r>
      <w:r w:rsidR="007D6972">
        <w:rPr>
          <w:rFonts w:ascii="Times New Roman" w:eastAsia="Times New Roman" w:hAnsi="Times New Roman" w:cs="Times New Roman"/>
          <w:sz w:val="24"/>
          <w:szCs w:val="24"/>
        </w:rPr>
        <w:t xml:space="preserve"> по 1 из трех вариантов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64EB0" w:rsidRPr="00B64EB0" w:rsidRDefault="00961854" w:rsidP="00B64EB0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hyperlink r:id="rId6" w:history="1">
        <w:r w:rsidR="0016500B" w:rsidRPr="00B44D55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CA55E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001AD" w:rsidRPr="006001AD" w:rsidRDefault="00961854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Style w:val="a4"/>
          <w:rFonts w:ascii="Times New Roman" w:hAnsi="Times New Roman" w:cs="Times New Roman"/>
          <w:color w:val="141414"/>
          <w:sz w:val="24"/>
          <w:szCs w:val="24"/>
          <w:u w:val="none"/>
          <w:shd w:val="clear" w:color="auto" w:fill="FEFEFE"/>
        </w:rPr>
      </w:pPr>
      <w:hyperlink r:id="rId7" w:anchor="post-701862" w:history="1">
        <w:r w:rsidR="006001AD" w:rsidRPr="00204AC4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https://www.fishingsib.ru/forum/threads/51165/#post-701862</w:t>
        </w:r>
      </w:hyperlink>
    </w:p>
    <w:p w:rsidR="007D6972" w:rsidRPr="007D6972" w:rsidRDefault="00B64EB0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телефону 8-905-932-20-52, Александр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Команда состоит из двух человек в возрасте не младше 18 лет</w:t>
      </w:r>
      <w:r w:rsidR="00553449" w:rsidRPr="00D6663E">
        <w:rPr>
          <w:rFonts w:ascii="Times New Roman" w:eastAsia="Times New Roman" w:hAnsi="Times New Roman" w:cs="Times New Roman"/>
          <w:sz w:val="24"/>
          <w:szCs w:val="24"/>
        </w:rPr>
        <w:t>;</w:t>
      </w:r>
      <w:r w:rsidR="00D17AA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в особых случаях допускается с письменного согласия одного из родителей участие в турнире лиц </w:t>
      </w:r>
      <w:r w:rsidR="00F136CC" w:rsidRPr="00D6663E">
        <w:rPr>
          <w:rFonts w:ascii="Times New Roman" w:eastAsia="Times New Roman" w:hAnsi="Times New Roman" w:cs="Times New Roman"/>
          <w:sz w:val="24"/>
          <w:szCs w:val="24"/>
        </w:rPr>
        <w:t>в возрасте не младше 10 лет; в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особых случаях к участию в Турнире может быть допущен экипаж в неполном составе; 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Организационный взнос – ​ </w:t>
      </w:r>
      <w:r w:rsidR="00914BD4">
        <w:rPr>
          <w:rFonts w:ascii="Times New Roman" w:hAnsi="Times New Roman" w:cs="Times New Roman"/>
          <w:sz w:val="24"/>
          <w:szCs w:val="24"/>
        </w:rPr>
        <w:t>4</w:t>
      </w:r>
      <w:r w:rsidR="00056294">
        <w:rPr>
          <w:rFonts w:ascii="Times New Roman" w:hAnsi="Times New Roman" w:cs="Times New Roman"/>
          <w:sz w:val="24"/>
          <w:szCs w:val="24"/>
        </w:rPr>
        <w:t> </w:t>
      </w:r>
      <w:r w:rsidRPr="00D6663E">
        <w:rPr>
          <w:rFonts w:ascii="Times New Roman" w:hAnsi="Times New Roman" w:cs="Times New Roman"/>
          <w:sz w:val="24"/>
          <w:szCs w:val="24"/>
        </w:rPr>
        <w:t>000</w:t>
      </w:r>
      <w:r w:rsidR="00056294">
        <w:rPr>
          <w:rFonts w:ascii="Times New Roman" w:hAnsi="Times New Roman" w:cs="Times New Roman"/>
          <w:sz w:val="24"/>
          <w:szCs w:val="24"/>
        </w:rPr>
        <w:t>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914BD4">
        <w:rPr>
          <w:rFonts w:ascii="Times New Roman" w:hAnsi="Times New Roman" w:cs="Times New Roman"/>
          <w:sz w:val="24"/>
          <w:szCs w:val="24"/>
        </w:rPr>
        <w:t>(четыре</w:t>
      </w:r>
      <w:r w:rsidRPr="00D6663E">
        <w:rPr>
          <w:rFonts w:ascii="Times New Roman" w:hAnsi="Times New Roman" w:cs="Times New Roman"/>
          <w:sz w:val="24"/>
          <w:szCs w:val="24"/>
        </w:rPr>
        <w:t xml:space="preserve"> тысячи) рублей​ за команду в случае предва</w:t>
      </w:r>
      <w:r w:rsidR="00056294">
        <w:rPr>
          <w:rFonts w:ascii="Times New Roman" w:hAnsi="Times New Roman" w:cs="Times New Roman"/>
          <w:sz w:val="24"/>
          <w:szCs w:val="24"/>
        </w:rPr>
        <w:t xml:space="preserve">рительной регистрации и оплаты </w:t>
      </w:r>
      <w:r w:rsidRPr="00D6663E">
        <w:rPr>
          <w:rFonts w:ascii="Times New Roman" w:hAnsi="Times New Roman" w:cs="Times New Roman"/>
          <w:sz w:val="24"/>
          <w:szCs w:val="24"/>
        </w:rPr>
        <w:t xml:space="preserve">до </w:t>
      </w:r>
      <w:r w:rsidR="00056294">
        <w:rPr>
          <w:rFonts w:ascii="Times New Roman" w:hAnsi="Times New Roman" w:cs="Times New Roman"/>
          <w:sz w:val="24"/>
          <w:szCs w:val="24"/>
        </w:rPr>
        <w:t>0</w:t>
      </w:r>
      <w:r w:rsidR="00914BD4">
        <w:rPr>
          <w:rFonts w:ascii="Times New Roman" w:hAnsi="Times New Roman" w:cs="Times New Roman"/>
          <w:sz w:val="24"/>
          <w:szCs w:val="24"/>
        </w:rPr>
        <w:t>7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914BD4">
        <w:rPr>
          <w:rFonts w:ascii="Times New Roman" w:hAnsi="Times New Roman" w:cs="Times New Roman"/>
          <w:sz w:val="24"/>
          <w:szCs w:val="24"/>
        </w:rPr>
        <w:t>3</w:t>
      </w:r>
      <w:r w:rsidR="00056294">
        <w:rPr>
          <w:rFonts w:ascii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hAnsi="Times New Roman" w:cs="Times New Roman"/>
          <w:sz w:val="24"/>
          <w:szCs w:val="24"/>
        </w:rPr>
        <w:t xml:space="preserve">включительно. </w:t>
      </w:r>
      <w:r w:rsidRPr="00D6663E">
        <w:rPr>
          <w:rFonts w:ascii="Times New Roman" w:hAnsi="Times New Roman" w:cs="Times New Roman"/>
          <w:sz w:val="24"/>
          <w:szCs w:val="24"/>
        </w:rPr>
        <w:br/>
        <w:t xml:space="preserve">Организационный взнос – ​ </w:t>
      </w:r>
      <w:r w:rsidR="00914BD4">
        <w:rPr>
          <w:rFonts w:ascii="Times New Roman" w:hAnsi="Times New Roman" w:cs="Times New Roman"/>
          <w:sz w:val="24"/>
          <w:szCs w:val="24"/>
        </w:rPr>
        <w:t xml:space="preserve">5 </w:t>
      </w:r>
      <w:r w:rsidR="00056294">
        <w:rPr>
          <w:rFonts w:ascii="Times New Roman" w:hAnsi="Times New Roman" w:cs="Times New Roman"/>
          <w:sz w:val="24"/>
          <w:szCs w:val="24"/>
        </w:rPr>
        <w:t>000,00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(</w:t>
      </w:r>
      <w:r w:rsidR="00914BD4">
        <w:rPr>
          <w:rFonts w:ascii="Times New Roman" w:hAnsi="Times New Roman" w:cs="Times New Roman"/>
          <w:sz w:val="24"/>
          <w:szCs w:val="24"/>
        </w:rPr>
        <w:t>пять тысяч</w:t>
      </w:r>
      <w:r w:rsidRPr="00D6663E">
        <w:rPr>
          <w:rFonts w:ascii="Times New Roman" w:hAnsi="Times New Roman" w:cs="Times New Roman"/>
          <w:sz w:val="24"/>
          <w:szCs w:val="24"/>
        </w:rPr>
        <w:t xml:space="preserve">) рублей​ за команду в случае оплаты в период с </w:t>
      </w:r>
      <w:r w:rsidR="00056294">
        <w:rPr>
          <w:rFonts w:ascii="Times New Roman" w:hAnsi="Times New Roman" w:cs="Times New Roman"/>
          <w:sz w:val="24"/>
          <w:szCs w:val="24"/>
        </w:rPr>
        <w:t xml:space="preserve"> 0</w:t>
      </w:r>
      <w:r w:rsidR="00914BD4">
        <w:rPr>
          <w:rFonts w:ascii="Times New Roman" w:hAnsi="Times New Roman" w:cs="Times New Roman"/>
          <w:sz w:val="24"/>
          <w:szCs w:val="24"/>
        </w:rPr>
        <w:t>8</w:t>
      </w:r>
      <w:r w:rsidR="00056294">
        <w:rPr>
          <w:rFonts w:ascii="Times New Roman" w:hAnsi="Times New Roman" w:cs="Times New Roman"/>
          <w:sz w:val="24"/>
          <w:szCs w:val="24"/>
        </w:rPr>
        <w:t>.06.2022г.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по </w:t>
      </w:r>
      <w:r w:rsidR="00056294">
        <w:rPr>
          <w:rFonts w:ascii="Times New Roman" w:hAnsi="Times New Roman" w:cs="Times New Roman"/>
          <w:sz w:val="24"/>
          <w:szCs w:val="24"/>
        </w:rPr>
        <w:t>1</w:t>
      </w:r>
      <w:r w:rsidR="00914BD4">
        <w:rPr>
          <w:rFonts w:ascii="Times New Roman" w:hAnsi="Times New Roman" w:cs="Times New Roman"/>
          <w:sz w:val="24"/>
          <w:szCs w:val="24"/>
        </w:rPr>
        <w:t>7</w:t>
      </w:r>
      <w:r w:rsidR="00056294">
        <w:rPr>
          <w:rFonts w:ascii="Times New Roman" w:hAnsi="Times New Roman" w:cs="Times New Roman"/>
          <w:sz w:val="24"/>
          <w:szCs w:val="24"/>
        </w:rPr>
        <w:t>.06.2022г.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Оплата организационного взноса производится путем перевода на карту</w:t>
      </w:r>
      <w:r w:rsidR="00B64EB0">
        <w:rPr>
          <w:rFonts w:ascii="Times New Roman" w:hAnsi="Times New Roman" w:cs="Times New Roman"/>
          <w:sz w:val="24"/>
          <w:szCs w:val="24"/>
        </w:rPr>
        <w:t xml:space="preserve"> Сбербанка (по номеру 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8-905-932-20-52 с пометкой «</w:t>
      </w:r>
      <w:r w:rsidR="00B64EB0" w:rsidRPr="00B64EB0">
        <w:rPr>
          <w:rFonts w:ascii="Times New Roman" w:eastAsia="Times New Roman" w:hAnsi="Times New Roman" w:cs="Times New Roman"/>
          <w:i/>
          <w:sz w:val="24"/>
          <w:szCs w:val="24"/>
        </w:rPr>
        <w:t>Взнос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B64EB0">
        <w:rPr>
          <w:rFonts w:ascii="Times New Roman" w:eastAsia="Times New Roman" w:hAnsi="Times New Roman" w:cs="Times New Roman"/>
          <w:i/>
          <w:sz w:val="24"/>
          <w:szCs w:val="24"/>
        </w:rPr>
        <w:t>команду _______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»)</w:t>
      </w:r>
      <w:r w:rsidRPr="00D6663E">
        <w:rPr>
          <w:rFonts w:ascii="Times New Roman" w:hAnsi="Times New Roman" w:cs="Times New Roman"/>
          <w:sz w:val="24"/>
          <w:szCs w:val="24"/>
        </w:rPr>
        <w:t xml:space="preserve"> или на месте проведения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Командам, по </w:t>
      </w:r>
      <w:r w:rsidR="00790CDE" w:rsidRPr="00D6663E">
        <w:rPr>
          <w:rFonts w:ascii="Times New Roman" w:hAnsi="Times New Roman" w:cs="Times New Roman"/>
          <w:sz w:val="24"/>
          <w:szCs w:val="24"/>
        </w:rPr>
        <w:t>каким-либо причинам,</w:t>
      </w:r>
      <w:r w:rsidRPr="00D6663E">
        <w:rPr>
          <w:rFonts w:ascii="Times New Roman" w:hAnsi="Times New Roman" w:cs="Times New Roman"/>
          <w:sz w:val="24"/>
          <w:szCs w:val="24"/>
        </w:rPr>
        <w:t xml:space="preserve"> решившим сняться с турнира, ​ возврат регистрационного взноса НЕ производится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регистрацию, к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турниру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не допускаются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построение и жеребьевку,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снимаются с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553449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Все участники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должны иметь при себе документ удостоверяющий личность</w:t>
      </w:r>
      <w:r w:rsidR="005A5D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(паспорт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 xml:space="preserve"> или иной документ, подтверждающий личность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)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2464F" w:rsidRPr="00DB6969" w:rsidRDefault="00D6663E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72464F" w:rsidRPr="00DB6969">
        <w:rPr>
          <w:rFonts w:ascii="Times New Roman" w:hAnsi="Times New Roman" w:cs="Times New Roman"/>
          <w:sz w:val="24"/>
          <w:szCs w:val="24"/>
        </w:rPr>
        <w:t>Во время регистрации каждая команда получает: наклейки с номером</w:t>
      </w:r>
      <w:r w:rsidR="00804DD3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="004D24A5" w:rsidRPr="00DB6969">
        <w:rPr>
          <w:rFonts w:ascii="Times New Roman" w:hAnsi="Times New Roman" w:cs="Times New Roman"/>
          <w:sz w:val="24"/>
          <w:szCs w:val="24"/>
        </w:rPr>
        <w:t>, н</w:t>
      </w:r>
      <w:r w:rsidR="0072464F" w:rsidRPr="00DB6969">
        <w:rPr>
          <w:rFonts w:ascii="Times New Roman" w:hAnsi="Times New Roman" w:cs="Times New Roman"/>
          <w:sz w:val="24"/>
          <w:szCs w:val="24"/>
        </w:rPr>
        <w:t xml:space="preserve">анесение наклейки на колпак лодочного мотора </w:t>
      </w:r>
      <w:r w:rsidR="00570676">
        <w:rPr>
          <w:rFonts w:ascii="Times New Roman" w:hAnsi="Times New Roman" w:cs="Times New Roman"/>
          <w:sz w:val="24"/>
          <w:szCs w:val="24"/>
        </w:rPr>
        <w:t xml:space="preserve">или борт корпуса лодки </w:t>
      </w:r>
      <w:r w:rsidR="0072464F" w:rsidRPr="00DB6969">
        <w:rPr>
          <w:rFonts w:ascii="Times New Roman" w:hAnsi="Times New Roman" w:cs="Times New Roman"/>
          <w:sz w:val="24"/>
          <w:szCs w:val="24"/>
        </w:rPr>
        <w:t>– обязательно</w:t>
      </w:r>
      <w:r w:rsidR="004D24A5" w:rsidRPr="00DB6969">
        <w:rPr>
          <w:rFonts w:ascii="Times New Roman" w:hAnsi="Times New Roman" w:cs="Times New Roman"/>
          <w:sz w:val="24"/>
          <w:szCs w:val="24"/>
        </w:rPr>
        <w:t>.</w:t>
      </w:r>
    </w:p>
    <w:p w:rsidR="00790CDE" w:rsidRPr="00DB6969" w:rsidRDefault="00790CDE" w:rsidP="00DB69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64F" w:rsidRPr="00DB6969" w:rsidRDefault="0072464F" w:rsidP="00DB6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969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B7654B" w:rsidRPr="00DB6969">
        <w:rPr>
          <w:rFonts w:ascii="Times New Roman" w:hAnsi="Times New Roman" w:cs="Times New Roman"/>
          <w:b/>
          <w:sz w:val="24"/>
          <w:szCs w:val="24"/>
        </w:rPr>
        <w:t xml:space="preserve">и порядок проведения </w:t>
      </w:r>
      <w:r w:rsidRPr="00DB6969">
        <w:rPr>
          <w:rFonts w:ascii="Times New Roman" w:hAnsi="Times New Roman" w:cs="Times New Roman"/>
          <w:b/>
          <w:sz w:val="24"/>
          <w:szCs w:val="24"/>
        </w:rPr>
        <w:t>турнира</w:t>
      </w:r>
      <w:r w:rsidR="00333912">
        <w:rPr>
          <w:rFonts w:ascii="Times New Roman" w:hAnsi="Times New Roman" w:cs="Times New Roman"/>
          <w:b/>
          <w:sz w:val="24"/>
          <w:szCs w:val="24"/>
        </w:rPr>
        <w:t>, обязанности участников</w:t>
      </w:r>
      <w:r w:rsidR="00E1232F" w:rsidRPr="00DB6969">
        <w:rPr>
          <w:rFonts w:ascii="Times New Roman" w:hAnsi="Times New Roman" w:cs="Times New Roman"/>
          <w:b/>
          <w:sz w:val="24"/>
          <w:szCs w:val="24"/>
        </w:rPr>
        <w:t>:</w:t>
      </w:r>
    </w:p>
    <w:p w:rsidR="00F136CC" w:rsidRPr="00DB6969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Ловля </w:t>
      </w:r>
      <w:r w:rsidR="00F136CC" w:rsidRPr="00D6663E">
        <w:rPr>
          <w:rFonts w:ascii="Times New Roman" w:hAnsi="Times New Roman" w:cs="Times New Roman"/>
          <w:sz w:val="24"/>
          <w:szCs w:val="24"/>
        </w:rPr>
        <w:t>производится только с лодок</w:t>
      </w:r>
      <w:r w:rsidR="00DB6969">
        <w:rPr>
          <w:rFonts w:ascii="Times New Roman" w:hAnsi="Times New Roman" w:cs="Times New Roman"/>
          <w:sz w:val="24"/>
          <w:szCs w:val="24"/>
        </w:rPr>
        <w:t xml:space="preserve"> спиннингом в заброс </w:t>
      </w:r>
      <w:r w:rsidR="00DB6969" w:rsidRPr="00DB6969">
        <w:rPr>
          <w:rFonts w:ascii="Times New Roman" w:hAnsi="Times New Roman" w:cs="Times New Roman"/>
          <w:sz w:val="24"/>
          <w:szCs w:val="24"/>
        </w:rPr>
        <w:t>с неподвижных</w:t>
      </w:r>
      <w:r w:rsid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DB6969" w:rsidRPr="00DB6969">
        <w:rPr>
          <w:rFonts w:ascii="Times New Roman" w:hAnsi="Times New Roman" w:cs="Times New Roman"/>
          <w:sz w:val="24"/>
          <w:szCs w:val="24"/>
        </w:rPr>
        <w:t>(заякоренных или удерживаемых с помощью электромоторов</w:t>
      </w:r>
      <w:r w:rsidR="00DB69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6969">
        <w:rPr>
          <w:rFonts w:ascii="Times New Roman" w:hAnsi="Times New Roman" w:cs="Times New Roman"/>
          <w:sz w:val="24"/>
          <w:szCs w:val="24"/>
        </w:rPr>
        <w:t>электроякорей</w:t>
      </w:r>
      <w:proofErr w:type="spellEnd"/>
      <w:r w:rsidR="00DB6969">
        <w:rPr>
          <w:rFonts w:ascii="Times New Roman" w:hAnsi="Times New Roman" w:cs="Times New Roman"/>
          <w:sz w:val="24"/>
          <w:szCs w:val="24"/>
        </w:rPr>
        <w:t>, электролебедок</w:t>
      </w:r>
      <w:r w:rsidR="00DB6969" w:rsidRPr="00DB6969">
        <w:rPr>
          <w:rFonts w:ascii="Times New Roman" w:hAnsi="Times New Roman" w:cs="Times New Roman"/>
          <w:sz w:val="24"/>
          <w:szCs w:val="24"/>
        </w:rPr>
        <w:t>) лодок или катеров с</w:t>
      </w:r>
      <w:r w:rsidR="00DB6969">
        <w:rPr>
          <w:rFonts w:ascii="Times New Roman" w:hAnsi="Times New Roman" w:cs="Times New Roman"/>
          <w:sz w:val="24"/>
          <w:szCs w:val="24"/>
        </w:rPr>
        <w:t xml:space="preserve"> выключенным основным мотором</w:t>
      </w:r>
      <w:r w:rsidR="00F136CC" w:rsidRPr="00DB6969">
        <w:rPr>
          <w:rFonts w:ascii="Times New Roman" w:hAnsi="Times New Roman" w:cs="Times New Roman"/>
          <w:sz w:val="24"/>
          <w:szCs w:val="24"/>
        </w:rPr>
        <w:t>;</w:t>
      </w: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Основными принципами, которым неукоснительно долж</w:t>
      </w:r>
      <w:r w:rsidR="00E1232F" w:rsidRPr="00D6663E">
        <w:rPr>
          <w:rFonts w:ascii="Times New Roman" w:hAnsi="Times New Roman" w:cs="Times New Roman"/>
          <w:sz w:val="24"/>
          <w:szCs w:val="24"/>
        </w:rPr>
        <w:t>ны следовать участники настоящего турнира</w:t>
      </w:r>
      <w:r w:rsidRPr="00D6663E">
        <w:rPr>
          <w:rFonts w:ascii="Times New Roman" w:hAnsi="Times New Roman" w:cs="Times New Roman"/>
          <w:sz w:val="24"/>
          <w:szCs w:val="24"/>
        </w:rPr>
        <w:t>, яв</w:t>
      </w:r>
      <w:r w:rsidR="009071B9">
        <w:rPr>
          <w:rFonts w:ascii="Times New Roman" w:hAnsi="Times New Roman" w:cs="Times New Roman"/>
          <w:sz w:val="24"/>
          <w:szCs w:val="24"/>
        </w:rPr>
        <w:t xml:space="preserve">ляются принципы «Честной игры». </w:t>
      </w:r>
      <w:r w:rsidRPr="00D6663E">
        <w:rPr>
          <w:rFonts w:ascii="Times New Roman" w:hAnsi="Times New Roman" w:cs="Times New Roman"/>
          <w:sz w:val="24"/>
          <w:szCs w:val="24"/>
        </w:rPr>
        <w:t xml:space="preserve">Участники добровольно, руководствуясь исключительно внутренним убеждением, принимают на себя обязательства по соблюдению следующих принципов: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уважительное отношение к сопернику (проявляя свои лучшие качества, позволять проявить их своему противнику);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уважение к правилам и решениям судей (принимать все решения судей и оспаривать их корректно в отдельном порядке);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самоконтроль (сдерживать свои эмоции, уметь адекватно воспринимать любой исход поединка, принимать поражение достойно);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равные шансы (все </w:t>
      </w:r>
      <w:r w:rsidR="0095330E">
        <w:rPr>
          <w:rFonts w:ascii="Times New Roman" w:hAnsi="Times New Roman" w:cs="Times New Roman"/>
          <w:sz w:val="24"/>
          <w:szCs w:val="24"/>
        </w:rPr>
        <w:t>участники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на старте могут одинаково рассчитывать на победу);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- отрицание «победы любой ценой»;</w:t>
      </w:r>
    </w:p>
    <w:p w:rsidR="00790CDE" w:rsidRPr="005F0102" w:rsidRDefault="00790CDE" w:rsidP="009071B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Турнир проводиться в два тура, каждый тур по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7C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часов.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1308" w:rsidRPr="00D6663E">
        <w:rPr>
          <w:rFonts w:ascii="Times New Roman" w:hAnsi="Times New Roman" w:cs="Times New Roman"/>
          <w:sz w:val="24"/>
          <w:szCs w:val="24"/>
        </w:rPr>
        <w:t>В случае возникновения непреодолимых обстоятельств (</w:t>
      </w:r>
      <w:r w:rsidR="00D17AAF" w:rsidRPr="00D6663E">
        <w:rPr>
          <w:rFonts w:ascii="Times New Roman" w:hAnsi="Times New Roman" w:cs="Times New Roman"/>
          <w:sz w:val="24"/>
          <w:szCs w:val="24"/>
        </w:rPr>
        <w:t>ветер, дождь,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 гроз</w:t>
      </w:r>
      <w:r w:rsidR="00D17AAF" w:rsidRPr="00D6663E">
        <w:rPr>
          <w:rFonts w:ascii="Times New Roman" w:hAnsi="Times New Roman" w:cs="Times New Roman"/>
          <w:sz w:val="24"/>
          <w:szCs w:val="24"/>
        </w:rPr>
        <w:t>а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, ураган и т.п.) тур считается состоявшимся, если его продолжительность превысила 4 часа. Турнир считается состоявшимся, если прошел, хотя бы один тур. </w:t>
      </w:r>
      <w:r w:rsidR="009071B9">
        <w:rPr>
          <w:rFonts w:ascii="Times New Roman" w:hAnsi="Times New Roman" w:cs="Times New Roman"/>
          <w:sz w:val="24"/>
          <w:szCs w:val="24"/>
        </w:rPr>
        <w:t xml:space="preserve">Решение о сокращении тура </w:t>
      </w:r>
      <w:r w:rsidR="00AF1308" w:rsidRPr="009071B9">
        <w:rPr>
          <w:rFonts w:ascii="Times New Roman" w:hAnsi="Times New Roman" w:cs="Times New Roman"/>
          <w:sz w:val="24"/>
          <w:szCs w:val="24"/>
        </w:rPr>
        <w:t>принимается судьями</w:t>
      </w:r>
      <w:r w:rsidR="00D6663E" w:rsidRPr="009071B9">
        <w:rPr>
          <w:rFonts w:ascii="Times New Roman" w:hAnsi="Times New Roman" w:cs="Times New Roman"/>
          <w:sz w:val="24"/>
          <w:szCs w:val="24"/>
        </w:rPr>
        <w:t>;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Зоной проведения турнира считается вся Акватория, определенная местом проведения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Никаких ограничений для участников на посещение и лов рыбы в зоне проведения </w:t>
      </w:r>
      <w:r w:rsidR="00E1232F" w:rsidRPr="00D6663E">
        <w:rPr>
          <w:rFonts w:ascii="Times New Roman" w:hAnsi="Times New Roman" w:cs="Times New Roman"/>
          <w:sz w:val="24"/>
          <w:szCs w:val="24"/>
        </w:rPr>
        <w:t>т</w:t>
      </w:r>
      <w:r w:rsidRPr="00D6663E">
        <w:rPr>
          <w:rFonts w:ascii="Times New Roman" w:hAnsi="Times New Roman" w:cs="Times New Roman"/>
          <w:sz w:val="24"/>
          <w:szCs w:val="24"/>
        </w:rPr>
        <w:t>урнира</w:t>
      </w:r>
      <w:r w:rsidR="007059AA" w:rsidRPr="00D6663E">
        <w:rPr>
          <w:rFonts w:ascii="Times New Roman" w:hAnsi="Times New Roman" w:cs="Times New Roman"/>
          <w:sz w:val="24"/>
          <w:szCs w:val="24"/>
        </w:rPr>
        <w:t xml:space="preserve"> до официального начала 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не предусмотрено. За исключением ловли рыбы в период нерестового запрета, определенных законодательством для данного региона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lastRenderedPageBreak/>
        <w:t xml:space="preserve">Запрещены любые проявления «командной» игры, передача информации, касающейся условий ловли (локации, координаты точек) участниками одного экипажа, участникам другого экипажа. Экипаж, получивший информацию, обязан сообщить об этом членам судье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старта – линия старта </w:t>
      </w:r>
      <w:proofErr w:type="gram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пересека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ет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ся </w:t>
      </w:r>
      <w:r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</w:t>
      </w:r>
      <w:proofErr w:type="gramEnd"/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направление от берега»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финиша – линия финиша пересекается 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«направление 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к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 берег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у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Участники поочерёдно пересекают линию старта (обозначена красными буйками) и входят в зону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(команды отпускаются двойками). Если по каким-либо причинам участник не стартует в определенном ему жребием номере старта, то он стартует последним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Перемещение в зоне «Старт-Финиш» и в радиусе </w:t>
      </w:r>
      <w:r w:rsidR="00CB76B5" w:rsidRPr="00D6663E">
        <w:rPr>
          <w:rFonts w:ascii="Times New Roman" w:hAnsi="Times New Roman" w:cs="Times New Roman"/>
          <w:sz w:val="24"/>
          <w:szCs w:val="24"/>
        </w:rPr>
        <w:t>100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метров от стоянки лодок участников разрешено только на малом ходу</w:t>
      </w:r>
      <w:r w:rsidR="00D6663E">
        <w:rPr>
          <w:rFonts w:ascii="Times New Roman" w:hAnsi="Times New Roman" w:cs="Times New Roman"/>
          <w:sz w:val="24"/>
          <w:szCs w:val="24"/>
        </w:rPr>
        <w:t>;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После пересечения линии старта разрешается начать ловлю рыбы;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Выход на глиссер разрешен только после пересечения стартовой линии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Перед стартом экипажи должны войти в зону «Старт-Финиш» после первого сигнала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По сигналу «Финиш» экипаж должен быть в зоне «Старт-Финиш» и до вызова на процедуру взвешивания не должен покидать лодку и подходить к лодкам других участников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DD2BEE" w:rsidRPr="00DD2BE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Результаты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определяются путем взвешивания их уловов. Улов на взвешивание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предъя</w:t>
      </w:r>
      <w:r w:rsidR="00D17AA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вляется в чистом виде, без воды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грунта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количестве 5(пять) экземпляров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 Взвешивание производится на весах с погрешностью не более 2 грамм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72464F" w:rsidRPr="005F0102" w:rsidRDefault="00DD2BE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Участники самостоятельно до взвешивания отбирают 5 (пять) экземпляров рыб и предоставляют в доступной таре (пакет, сумка для рыбы, мешок) на взвешивание; </w:t>
      </w:r>
    </w:p>
    <w:p w:rsidR="005F0102" w:rsidRPr="009A0159" w:rsidRDefault="005F010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Суммарный вес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предоставляемой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рыбы за первый и второй тур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устанавливается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 точностью до 2 граммов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место команды в турнирной таблице.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Для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каждого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экипажа вес улова за первы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второй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суммируются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фиксируется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итоговом протоколе. Из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команд,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набравших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наибольший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вес по итогу двух туров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победитель.</w:t>
      </w:r>
    </w:p>
    <w:p w:rsidR="009A0159" w:rsidRPr="009A0159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Победителем турнира считается команда, набравшая максимальный вес улова за два дня турнира. При равенстве уловов преимущество получает команда, поймавшая более крупный экземпляр рыбы.</w:t>
      </w:r>
    </w:p>
    <w:p w:rsidR="009A0159" w:rsidRPr="00D6663E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Призовыми считаются первые 3 места. Дополнительно награждается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ценными призами и подарками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номинации: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судак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окунь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D17AAF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 зачету принимаются</w:t>
      </w:r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б</w:t>
      </w:r>
      <w:r w:rsidR="0096185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олее 5 (пять) рыб в каждом туре</w:t>
      </w:r>
      <w:bookmarkStart w:id="0" w:name="_GoBack"/>
      <w:bookmarkEnd w:id="0"/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не более 3(трех) рыб одного вида в каждом туре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F251B2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Виды рыб:</w:t>
      </w:r>
    </w:p>
    <w:p w:rsidR="00DD2BEE" w:rsidRDefault="00DD2BEE" w:rsidP="00F251B2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Судак - не менее 35 см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F251B2" w:rsidRDefault="0072464F" w:rsidP="00F251B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Окунь - не менее 15 </w:t>
      </w:r>
      <w:proofErr w:type="gramStart"/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см;</w:t>
      </w:r>
      <w:r w:rsidRPr="00F251B2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Щука</w:t>
      </w:r>
      <w:proofErr w:type="gramEnd"/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не менее 45 см.</w:t>
      </w:r>
      <w:r w:rsidRPr="00F251B2">
        <w:rPr>
          <w:rFonts w:ascii="Times New Roman" w:hAnsi="Times New Roman" w:cs="Times New Roman"/>
          <w:color w:val="141414"/>
          <w:sz w:val="24"/>
          <w:szCs w:val="24"/>
        </w:rPr>
        <w:br/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>Пример зачета: «2 окуня, 3 судака», «3 окуня, 2 судака»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 «3 окуня», «3 судака» и т.д.</w:t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24A5" w:rsidRPr="00D6663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Длина рыб определяется от начала пасти до последней чешуи включительно. При предъявлении к зачету рыбы меньше установленной длины, рыба к зачету не принимается, а общий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вес пойманной рыбы уменьшается на вес этой рыбы. При предъявлении к зачету большего количества рыб, чем разрешено данным положением, из улова изымается самая крупная рыба</w:t>
      </w:r>
      <w:r w:rsidR="00D6663E" w:rsidRPr="00B7654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после замера рыбы судьей на взвешивании рыба не проходит по размерам, то она не учитывается. Рыба взамен не принимается.</w:t>
      </w:r>
    </w:p>
    <w:p w:rsidR="00B7654B" w:rsidRP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се участники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Турнира имеют право сдавать Судейской коллегии на взвешивание живую рыбу, как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досрочно (после чего участники могут продолжить рыбную ловлю), так и во время финиша.</w:t>
      </w:r>
      <w:r w:rsidR="00DB6969">
        <w:rPr>
          <w:rFonts w:ascii="Times New Roman" w:eastAsia="Times New Roman" w:hAnsi="Times New Roman" w:cs="Times New Roman"/>
          <w:sz w:val="24"/>
          <w:szCs w:val="24"/>
        </w:rPr>
        <w:t xml:space="preserve"> Досрочная сдаваемая рыба идет в общий зачет команды.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Ловля производится спиннинговым удилищем, оснащенным не более чем одной искусственной приманкой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Снасти для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(удилища, катушки, лески, искусственные приманки) разрешаются любые. Разрешается иметь при себе неограниченное количество запасных снастей 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 принадлежностей. Пользование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GPS навигацией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электронным якорем, якорной лебедкой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эхолотом разрешено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>Выбирать место лова и начинать ловить рыбу разрешается сразу после пересечения линии «Старт». Прежде чем начать ловлю, участник должен зафиксировать якорем свою лодку в выбранном месте лова. В случае возникновения между участниками спорной ситуации при выборе места лова, преимуществом пользуется экипаж, который первым зафиксировал лодку якорем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Минимальное расстояние между зафиксированными якорями лодками - 50 метров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 участке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при приближении одного участника к лодке другого участника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 50 м и менее, скорость хода должна быть уменьшена до малого хода (до скорости движения весельной лодки)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3E6878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 турнира запрещается: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использование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не зарегистрированных, когда регистрация предусмотрена Государственной инспекцией по маломерным судам, а также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не оборудованных средствами обеспечения безопасности на воде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команда не допускается к турниру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в качестве приманки или насадки на крючки живых и мертвых рыб, животных, червей, насекомых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более одной, оснащенной крючками приманки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для ловли одновременно более одной снасти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применять способ отвесного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блеснения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буксировку лодок (за исключением случаев, связанных с угрозой здоровью и жизни людей)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замечание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ловить рыбу методом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троллинга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(дорожкой)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осущес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твлять намеренное багрение рыбы (п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ри поимке рыбы хотя бы один из крючков приманки должен находиться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строго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не дальше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вертикали, проходящей через задний край жаберной крышки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 с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лучайно забагренная рыба в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зачет не идет и не </w:t>
      </w:r>
      <w:r w:rsidR="00123C8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предъявляется на взвешивание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участниками; </w:t>
      </w:r>
      <w:r w:rsidR="00123C8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предоставление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забагренной рыбы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рассматривается как подлог, 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нулируется)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оставлять приманку в воде, если удилище положено в лодку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замечание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использовать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багорик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липгрипп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щипцы или иной инструмент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при извлечении пойманной рыбы из воды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Pr="00C171D0">
        <w:rPr>
          <w:rFonts w:ascii="Times New Roman" w:hAnsi="Times New Roman" w:cs="Times New Roman"/>
          <w:sz w:val="24"/>
          <w:szCs w:val="24"/>
        </w:rPr>
        <w:t>выходить на берег без разрешения судьи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прикармливать рыбу, в том числе с использованием кормушек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участники во время турнира не имеют права принимать никакой помощи со стороны без разрешения судьи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запрещается курить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во время официаль</w:t>
      </w:r>
      <w:r w:rsidR="00123C85">
        <w:rPr>
          <w:rFonts w:ascii="Times New Roman" w:eastAsia="Times New Roman" w:hAnsi="Times New Roman" w:cs="Times New Roman"/>
          <w:sz w:val="24"/>
          <w:szCs w:val="24"/>
        </w:rPr>
        <w:t xml:space="preserve">ной части турнира (построение, 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предупреждение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- запрещается употреблять любой алкоголь и спиртные напитки во время туров и во время официал</w:t>
      </w:r>
      <w:r>
        <w:rPr>
          <w:rFonts w:ascii="Times New Roman" w:eastAsia="Times New Roman" w:hAnsi="Times New Roman" w:cs="Times New Roman"/>
          <w:sz w:val="24"/>
          <w:szCs w:val="24"/>
        </w:rPr>
        <w:t>ьной части турнира (построение,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05C8C" w:rsidRPr="00B05C8C" w:rsidRDefault="00123C85" w:rsidP="003E687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к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оманда</w:t>
      </w:r>
      <w:r w:rsidR="00CA4A1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(или 1 из участников команды)</w:t>
      </w:r>
      <w:r w:rsidR="00E1232F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начавшие ловить рыбу вне времени туров турнира </w:t>
      </w:r>
      <w:r w:rsidR="00B05C8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дисквалифицируется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B05C8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E1232F" w:rsidRPr="00B05C8C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Во время перемещения по водоему участники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помощи терпящим бедствие</w:t>
      </w:r>
      <w:r w:rsidR="00D6663E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 нарушение правил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 несёт ответственность в виде замечаний, предупреждений или снятия с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Замена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команды осуществляется только с разрешения судьи и является необратимой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B6969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В пределах установленной зоны лова участникам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разрешается менять места ловли неограниченное число раз</w:t>
      </w:r>
      <w:r w:rsidR="00715F2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B6969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Каждый участник обязан присутствовать в зоне проведения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урнира на всех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официальных мероприятиях (открытии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, жеребьевке, взвешивании,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подведении итогов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, награждение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 и т.д.).</w:t>
      </w:r>
    </w:p>
    <w:p w:rsidR="00333912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333912">
        <w:rPr>
          <w:rFonts w:ascii="Times New Roman" w:hAnsi="Times New Roman" w:cs="Times New Roman"/>
          <w:color w:val="141414"/>
          <w:sz w:val="24"/>
          <w:szCs w:val="24"/>
        </w:rPr>
        <w:t>Участники турнира должны иметь опрятный внешний вид. Разрешается ношение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рыбацкой экипировки с нанесенными логотипами различных производителей и торговых марок. Участникам запрещается на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ходиться на территории проведения Турнира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с открытым торсом, в полностью расстегнутой рубашке или ветровке на голое тело, в плавках и другом нижнем белье. Допустимы для ношения шорты</w:t>
      </w:r>
      <w:r w:rsidR="00715F2F">
        <w:rPr>
          <w:rFonts w:ascii="Times New Roman" w:hAnsi="Times New Roman" w:cs="Times New Roman"/>
          <w:color w:val="141414"/>
          <w:sz w:val="24"/>
          <w:szCs w:val="24"/>
        </w:rPr>
        <w:t xml:space="preserve"> и легкие майки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. В случае грубого нарушения требований к внешнему виду участнику выносится предупреждение, повторное нарушение ведет к дисквалификации с турнира.</w:t>
      </w:r>
    </w:p>
    <w:p w:rsidR="007D6972" w:rsidRPr="007D6972" w:rsidRDefault="00D17AAF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D6972" w:rsidRPr="007D6972">
        <w:rPr>
          <w:rFonts w:ascii="Times New Roman" w:eastAsia="Times New Roman" w:hAnsi="Times New Roman" w:cs="Times New Roman"/>
          <w:b/>
          <w:sz w:val="24"/>
          <w:szCs w:val="24"/>
        </w:rPr>
        <w:t>Образец регистрации:</w:t>
      </w:r>
    </w:p>
    <w:p w:rsid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972" w:rsidRP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Команда «</w:t>
      </w:r>
      <w:r w:rsidR="00715F2F">
        <w:rPr>
          <w:rFonts w:ascii="Times New Roman" w:eastAsia="Times New Roman" w:hAnsi="Times New Roman" w:cs="Times New Roman"/>
          <w:i/>
          <w:sz w:val="24"/>
          <w:szCs w:val="24"/>
        </w:rPr>
        <w:t>Вымпел</w:t>
      </w: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»</w:t>
      </w:r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 Иван Иванович, 1985г.р.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Петров Алексей Федорович, 1978 г.р.,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2B3CCD" w:rsidRDefault="002B3CCD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color w:val="141414"/>
          <w:sz w:val="24"/>
          <w:szCs w:val="24"/>
        </w:rPr>
        <w:t>Приложение 1</w:t>
      </w:r>
    </w:p>
    <w:p w:rsidR="00633183" w:rsidRDefault="00633183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41414"/>
          <w:sz w:val="24"/>
          <w:szCs w:val="24"/>
          <w:lang w:eastAsia="ru-RU"/>
        </w:rPr>
        <w:drawing>
          <wp:inline distT="0" distB="0" distL="0" distR="0">
            <wp:extent cx="6475730" cy="3193415"/>
            <wp:effectExtent l="0" t="0" r="127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70B" w:rsidRPr="00D6663E" w:rsidRDefault="0013270B" w:rsidP="007D697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br/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</w:p>
    <w:p w:rsidR="00C72788" w:rsidRPr="00D6663E" w:rsidRDefault="00C7278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C72788" w:rsidRPr="00D6663E" w:rsidSect="00920718">
      <w:pgSz w:w="11906" w:h="16838"/>
      <w:pgMar w:top="1134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0AE5"/>
    <w:multiLevelType w:val="multilevel"/>
    <w:tmpl w:val="4CACCE3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>
    <w:nsid w:val="1DC01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6D410B9"/>
    <w:multiLevelType w:val="multilevel"/>
    <w:tmpl w:val="8E72461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color w:val="auto"/>
      </w:rPr>
    </w:lvl>
  </w:abstractNum>
  <w:abstractNum w:abstractNumId="3">
    <w:nsid w:val="48814C46"/>
    <w:multiLevelType w:val="hybridMultilevel"/>
    <w:tmpl w:val="F3D864AE"/>
    <w:lvl w:ilvl="0" w:tplc="9794B792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80F7284"/>
    <w:multiLevelType w:val="multilevel"/>
    <w:tmpl w:val="132A8F14"/>
    <w:lvl w:ilvl="0">
      <w:start w:val="15"/>
      <w:numFmt w:val="decimal"/>
      <w:lvlText w:val="%1.0"/>
      <w:lvlJc w:val="left"/>
      <w:pPr>
        <w:ind w:left="82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5">
    <w:nsid w:val="5AA77905"/>
    <w:multiLevelType w:val="multilevel"/>
    <w:tmpl w:val="26968C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color w:val="141414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141414"/>
      </w:rPr>
    </w:lvl>
  </w:abstractNum>
  <w:abstractNum w:abstractNumId="6">
    <w:nsid w:val="5E325C4B"/>
    <w:multiLevelType w:val="multilevel"/>
    <w:tmpl w:val="DAFEE79C"/>
    <w:lvl w:ilvl="0">
      <w:start w:val="6"/>
      <w:numFmt w:val="decimal"/>
      <w:lvlText w:val="%1"/>
      <w:lvlJc w:val="left"/>
      <w:pPr>
        <w:ind w:left="420" w:hanging="420"/>
      </w:pPr>
      <w:rPr>
        <w:rFonts w:eastAsiaTheme="minorHAnsi" w:hint="default"/>
        <w:color w:val="141414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HAnsi" w:hint="default"/>
        <w:color w:val="141414"/>
      </w:rPr>
    </w:lvl>
  </w:abstractNum>
  <w:abstractNum w:abstractNumId="7">
    <w:nsid w:val="69B936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D3027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E115C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2"/>
    <w:lvlOverride w:ilvl="0">
      <w:lvl w:ilvl="0">
        <w:start w:val="5"/>
        <w:numFmt w:val="decimal"/>
        <w:lvlText w:val="%1"/>
        <w:lvlJc w:val="left"/>
        <w:pPr>
          <w:ind w:left="360" w:hanging="360"/>
        </w:pPr>
        <w:rPr>
          <w:rFonts w:eastAsia="Times New Roman" w:hint="default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eastAsia="Times New Roman" w:hint="default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720"/>
        </w:pPr>
        <w:rPr>
          <w:rFonts w:eastAsia="Times New Roman" w:hint="default"/>
          <w:color w:val="auto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eastAsia="Times New Roman" w:hint="default"/>
          <w:color w:val="auto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eastAsia="Times New Roman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eastAsia="Times New Roman" w:hint="default"/>
          <w:color w:val="auto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eastAsia="Times New Roman" w:hint="default"/>
          <w:color w:val="auto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eastAsia="Times New Roman" w:hint="default"/>
          <w:color w:val="auto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eastAsia="Times New Roman" w:hint="default"/>
          <w:color w:val="auto"/>
        </w:rPr>
      </w:lvl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00"/>
    <w:rsid w:val="00022A7A"/>
    <w:rsid w:val="000436E1"/>
    <w:rsid w:val="00056294"/>
    <w:rsid w:val="00066C00"/>
    <w:rsid w:val="0007404E"/>
    <w:rsid w:val="00085C3B"/>
    <w:rsid w:val="000E04A5"/>
    <w:rsid w:val="00123C85"/>
    <w:rsid w:val="0013270B"/>
    <w:rsid w:val="0016500B"/>
    <w:rsid w:val="001C2419"/>
    <w:rsid w:val="001C34BE"/>
    <w:rsid w:val="002514DA"/>
    <w:rsid w:val="002B3CCD"/>
    <w:rsid w:val="00314B53"/>
    <w:rsid w:val="00322818"/>
    <w:rsid w:val="00333912"/>
    <w:rsid w:val="003E6878"/>
    <w:rsid w:val="00402CCF"/>
    <w:rsid w:val="00446401"/>
    <w:rsid w:val="0047415F"/>
    <w:rsid w:val="004A7491"/>
    <w:rsid w:val="004D24A5"/>
    <w:rsid w:val="004E06A2"/>
    <w:rsid w:val="00553449"/>
    <w:rsid w:val="00570676"/>
    <w:rsid w:val="005822AA"/>
    <w:rsid w:val="00597615"/>
    <w:rsid w:val="005A5DD2"/>
    <w:rsid w:val="005F0102"/>
    <w:rsid w:val="006001AD"/>
    <w:rsid w:val="00611A7B"/>
    <w:rsid w:val="00633183"/>
    <w:rsid w:val="00635817"/>
    <w:rsid w:val="00641F3D"/>
    <w:rsid w:val="007059AA"/>
    <w:rsid w:val="00715F2F"/>
    <w:rsid w:val="0072464F"/>
    <w:rsid w:val="00790CDE"/>
    <w:rsid w:val="007D1257"/>
    <w:rsid w:val="007D6972"/>
    <w:rsid w:val="00804DD3"/>
    <w:rsid w:val="00847C57"/>
    <w:rsid w:val="00901447"/>
    <w:rsid w:val="009071B9"/>
    <w:rsid w:val="00914BD4"/>
    <w:rsid w:val="00920718"/>
    <w:rsid w:val="00952B15"/>
    <w:rsid w:val="0095330E"/>
    <w:rsid w:val="00961854"/>
    <w:rsid w:val="00987243"/>
    <w:rsid w:val="00992CB9"/>
    <w:rsid w:val="009A0159"/>
    <w:rsid w:val="00A65C1D"/>
    <w:rsid w:val="00A9741D"/>
    <w:rsid w:val="00AF1308"/>
    <w:rsid w:val="00AF6BAB"/>
    <w:rsid w:val="00B05C8C"/>
    <w:rsid w:val="00B44D55"/>
    <w:rsid w:val="00B64EB0"/>
    <w:rsid w:val="00B7654B"/>
    <w:rsid w:val="00BC5382"/>
    <w:rsid w:val="00BF25E8"/>
    <w:rsid w:val="00C62667"/>
    <w:rsid w:val="00C72788"/>
    <w:rsid w:val="00C95191"/>
    <w:rsid w:val="00CA4A14"/>
    <w:rsid w:val="00CA55E1"/>
    <w:rsid w:val="00CB76B5"/>
    <w:rsid w:val="00CF3546"/>
    <w:rsid w:val="00D17AAF"/>
    <w:rsid w:val="00D34541"/>
    <w:rsid w:val="00D6663E"/>
    <w:rsid w:val="00DB6969"/>
    <w:rsid w:val="00DD2BEE"/>
    <w:rsid w:val="00DD53C1"/>
    <w:rsid w:val="00E1232F"/>
    <w:rsid w:val="00E9166B"/>
    <w:rsid w:val="00ED5BF1"/>
    <w:rsid w:val="00F136CC"/>
    <w:rsid w:val="00F20CE9"/>
    <w:rsid w:val="00F251B2"/>
    <w:rsid w:val="00F8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54ED-9AEA-419C-8501-6889166D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6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fishingsib.ru/forum/threads/5116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iberianspinning" TargetMode="External"/><Relationship Id="rId5" Type="http://schemas.openxmlformats.org/officeDocument/2006/relationships/hyperlink" Target="https://vk.com/siberianspinn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Aleksandr Tuzhik</cp:lastModifiedBy>
  <cp:revision>11</cp:revision>
  <dcterms:created xsi:type="dcterms:W3CDTF">2023-05-15T08:46:00Z</dcterms:created>
  <dcterms:modified xsi:type="dcterms:W3CDTF">2023-05-16T04:50:00Z</dcterms:modified>
</cp:coreProperties>
</file>