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53" w:rsidRDefault="00E86D82">
      <w:pPr>
        <w:rPr>
          <w:lang w:val="en-US"/>
        </w:rPr>
      </w:pPr>
      <w:r>
        <w:t>Расточка впускного канала:</w:t>
      </w:r>
    </w:p>
    <w:p w:rsidR="00783BC4" w:rsidRDefault="00CC6153">
      <w:r>
        <w:rPr>
          <w:noProof/>
          <w:lang w:eastAsia="ru-RU"/>
        </w:rPr>
        <w:drawing>
          <wp:inline distT="0" distB="0" distL="0" distR="0">
            <wp:extent cx="5124450" cy="3837978"/>
            <wp:effectExtent l="19050" t="0" r="0" b="0"/>
            <wp:docPr id="14" name="Рисунок 1" descr="E:\Новая папка\102CANON\проточка впуска\как точить впуск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папка\102CANON\проточка впуска\как точить впуск 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837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D82" w:rsidRDefault="00E86D82">
      <w:r>
        <w:t>Убрать прилив под шпильку, и расширить по краям, снизу заглубить канавки.</w:t>
      </w:r>
    </w:p>
    <w:p w:rsidR="00E86D82" w:rsidRDefault="00CC6153">
      <w:r>
        <w:rPr>
          <w:noProof/>
          <w:lang w:eastAsia="ru-RU"/>
        </w:rPr>
        <w:drawing>
          <wp:inline distT="0" distB="0" distL="0" distR="0">
            <wp:extent cx="5124450" cy="3837977"/>
            <wp:effectExtent l="19050" t="0" r="0" b="0"/>
            <wp:docPr id="15" name="Рисунок 2" descr="E:\Новая папка\102CANON\проточка впуска\как точить впус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овая папка\102CANON\проточка впуска\как точить впуск 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83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D82" w:rsidRDefault="00E86D82">
      <w:r>
        <w:t>Между седлом клапана и каналом оставить 1,5 мм металла, обязательно.</w:t>
      </w:r>
    </w:p>
    <w:p w:rsidR="00EE3770" w:rsidRDefault="00EE3770"/>
    <w:p w:rsidR="00EE3770" w:rsidRDefault="00EE3770">
      <w:r>
        <w:t>Конечный результат.</w:t>
      </w:r>
    </w:p>
    <w:p w:rsidR="00E86D82" w:rsidRDefault="00CC6153">
      <w:r>
        <w:rPr>
          <w:noProof/>
          <w:lang w:eastAsia="ru-RU"/>
        </w:rPr>
        <w:lastRenderedPageBreak/>
        <w:drawing>
          <wp:inline distT="0" distB="0" distL="0" distR="0">
            <wp:extent cx="5057775" cy="3788041"/>
            <wp:effectExtent l="19050" t="0" r="9525" b="0"/>
            <wp:docPr id="16" name="Рисунок 3" descr="E:\Новая папка\102CANON\проточка впуска\IMG_8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овая папка\102CANON\проточка впуска\IMG_801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788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D82" w:rsidRDefault="00CC6153">
      <w:r>
        <w:rPr>
          <w:noProof/>
          <w:lang w:eastAsia="ru-RU"/>
        </w:rPr>
        <w:drawing>
          <wp:inline distT="0" distB="0" distL="0" distR="0">
            <wp:extent cx="5067300" cy="3800475"/>
            <wp:effectExtent l="19050" t="0" r="0" b="0"/>
            <wp:docPr id="21" name="Рисунок 8" descr="E:\Новая папка\102CANON\проточка впуска\IMG_8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Новая папка\102CANON\проточка впуска\IMG_801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770" w:rsidRDefault="00CC6153">
      <w:r>
        <w:rPr>
          <w:noProof/>
          <w:lang w:eastAsia="ru-RU"/>
        </w:rPr>
        <w:lastRenderedPageBreak/>
        <w:drawing>
          <wp:inline distT="0" distB="0" distL="0" distR="0">
            <wp:extent cx="5200650" cy="3900488"/>
            <wp:effectExtent l="19050" t="0" r="0" b="0"/>
            <wp:docPr id="20" name="Рисунок 7" descr="E:\Новая папка\102CANON\проточка впуска\IMG_8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Новая папка\102CANON\проточка впуска\IMG_801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D82" w:rsidRDefault="00CC6153">
      <w:r>
        <w:rPr>
          <w:noProof/>
          <w:lang w:eastAsia="ru-RU"/>
        </w:rPr>
        <w:drawing>
          <wp:inline distT="0" distB="0" distL="0" distR="0">
            <wp:extent cx="5200650" cy="3900488"/>
            <wp:effectExtent l="19050" t="0" r="0" b="0"/>
            <wp:docPr id="22" name="Рисунок 9" descr="E:\Новая папка\102CANON\проточка впуска\IMG_8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Новая папка\102CANON\проточка впуска\IMG_801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770" w:rsidRDefault="00EE3770">
      <w:pPr>
        <w:rPr>
          <w:lang w:val="en-US"/>
        </w:rPr>
      </w:pPr>
      <w:r>
        <w:t xml:space="preserve">Шпильку посадить на </w:t>
      </w:r>
      <w:proofErr w:type="gramStart"/>
      <w:r>
        <w:t>автомобильный</w:t>
      </w:r>
      <w:proofErr w:type="gramEnd"/>
      <w:r>
        <w:t xml:space="preserve"> герметик. </w:t>
      </w:r>
    </w:p>
    <w:p w:rsidR="00CC6153" w:rsidRDefault="00CC6153">
      <w:pPr>
        <w:rPr>
          <w:lang w:val="en-US"/>
        </w:rPr>
      </w:pPr>
    </w:p>
    <w:p w:rsidR="00CC6153" w:rsidRDefault="00CC6153">
      <w:pPr>
        <w:rPr>
          <w:lang w:val="en-US"/>
        </w:rPr>
      </w:pPr>
    </w:p>
    <w:p w:rsidR="00CC6153" w:rsidRPr="00CC6153" w:rsidRDefault="00CC6153">
      <w:pPr>
        <w:rPr>
          <w:lang w:val="en-US"/>
        </w:rPr>
      </w:pPr>
    </w:p>
    <w:p w:rsidR="00EE3770" w:rsidRDefault="00EE3770">
      <w:r>
        <w:lastRenderedPageBreak/>
        <w:t>Выпуск расточка: Фрезой или сверлом на 19мм рассверлить  канал до конца.</w:t>
      </w:r>
    </w:p>
    <w:p w:rsidR="00EE3770" w:rsidRDefault="00EE3770"/>
    <w:p w:rsidR="00CC6153" w:rsidRPr="00CD5E7E" w:rsidRDefault="00CC6153"/>
    <w:p w:rsidR="00CD5E7E" w:rsidRPr="00CD5E7E" w:rsidRDefault="00CC6153">
      <w:pPr>
        <w:rPr>
          <w:lang w:val="en-US"/>
        </w:rPr>
      </w:pPr>
      <w:r w:rsidRPr="00CC6153">
        <w:drawing>
          <wp:inline distT="0" distB="0" distL="0" distR="0">
            <wp:extent cx="3629025" cy="2717973"/>
            <wp:effectExtent l="19050" t="0" r="9525" b="0"/>
            <wp:docPr id="24" name="Рисунок 10" descr="E:\Новая папка\102CANON\проточка  выпуска\IMG_8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Новая папка\102CANON\проточка  выпуска\IMG_805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17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770" w:rsidRDefault="00CC615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848225" cy="3631098"/>
            <wp:effectExtent l="19050" t="0" r="9525" b="0"/>
            <wp:docPr id="25" name="Рисунок 11" descr="E:\Новая папка\102CANON\проточка  выпуска\расточка выпу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Новая папка\102CANON\проточка  выпуска\расточка выпуска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204" cy="363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153" w:rsidRDefault="00CC6153">
      <w:pPr>
        <w:rPr>
          <w:lang w:val="en-US"/>
        </w:rPr>
      </w:pPr>
    </w:p>
    <w:p w:rsidR="00CC6153" w:rsidRDefault="00CC6153">
      <w:pPr>
        <w:rPr>
          <w:lang w:val="en-US"/>
        </w:rPr>
      </w:pPr>
    </w:p>
    <w:p w:rsidR="00CC6153" w:rsidRPr="00CC6153" w:rsidRDefault="00CC6153">
      <w:pPr>
        <w:rPr>
          <w:lang w:val="en-US"/>
        </w:rPr>
      </w:pPr>
    </w:p>
    <w:p w:rsidR="00EE3770" w:rsidRDefault="00EE3770">
      <w:pPr>
        <w:rPr>
          <w:lang w:val="en-US"/>
        </w:rPr>
      </w:pPr>
      <w:r>
        <w:t xml:space="preserve">Бор машинкой и круглым напильником растачивается как на рисунке </w:t>
      </w:r>
    </w:p>
    <w:p w:rsidR="00CD5E7E" w:rsidRDefault="00CD5E7E">
      <w:pPr>
        <w:rPr>
          <w:lang w:val="en-US"/>
        </w:rPr>
      </w:pPr>
    </w:p>
    <w:p w:rsidR="00CD5E7E" w:rsidRDefault="00CD5E7E">
      <w:pPr>
        <w:rPr>
          <w:lang w:val="en-US"/>
        </w:rPr>
      </w:pPr>
    </w:p>
    <w:p w:rsidR="00CD5E7E" w:rsidRPr="00CD5E7E" w:rsidRDefault="00CD5E7E">
      <w:r>
        <w:lastRenderedPageBreak/>
        <w:t>Между седлом клапана и каналом оставить 1,5 мм металла, обязательно.</w:t>
      </w:r>
    </w:p>
    <w:p w:rsidR="00EE3770" w:rsidRDefault="00CC6153">
      <w:r w:rsidRPr="00CC6153">
        <w:drawing>
          <wp:inline distT="0" distB="0" distL="0" distR="0">
            <wp:extent cx="5095875" cy="3816576"/>
            <wp:effectExtent l="19050" t="0" r="9525" b="0"/>
            <wp:docPr id="27" name="Рисунок 12" descr="E:\Новая папка\102CANON\проточка  выпуска\проточка выпу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Новая папка\102CANON\проточка  выпуска\проточка выпуск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816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5CC" w:rsidRDefault="00EE3770">
      <w:pPr>
        <w:rPr>
          <w:lang w:val="en-US"/>
        </w:rPr>
      </w:pPr>
      <w:r>
        <w:t>Конечный результат.</w:t>
      </w:r>
      <w:bookmarkStart w:id="0" w:name="_GoBack"/>
      <w:bookmarkEnd w:id="0"/>
    </w:p>
    <w:p w:rsidR="001773D7" w:rsidRDefault="001773D7"/>
    <w:p w:rsidR="00EE3770" w:rsidRDefault="00CC6153">
      <w:pPr>
        <w:rPr>
          <w:lang w:val="en-US"/>
        </w:rPr>
      </w:pPr>
      <w:r w:rsidRPr="00CC6153">
        <w:drawing>
          <wp:inline distT="0" distB="0" distL="0" distR="0">
            <wp:extent cx="5095875" cy="3816577"/>
            <wp:effectExtent l="19050" t="0" r="9525" b="0"/>
            <wp:docPr id="29" name="Рисунок 13" descr="E:\Новая папка\102CANON\проточка  выпуска\IMG_8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Новая папка\102CANON\проточка  выпуска\IMG_8007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671" cy="382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5CC" w:rsidRDefault="00CC615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86375" cy="3959252"/>
            <wp:effectExtent l="19050" t="0" r="9525" b="0"/>
            <wp:docPr id="31" name="Рисунок 15" descr="E:\Новая папка\102CANON\проточка  выпуска\IMG_8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Новая папка\102CANON\проточка  выпуска\IMG_801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95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45CC" w:rsidRPr="008845CC">
        <w:t xml:space="preserve"> </w:t>
      </w:r>
    </w:p>
    <w:p w:rsidR="00EE3770" w:rsidRPr="00E86D82" w:rsidRDefault="00CC6153">
      <w:r>
        <w:rPr>
          <w:noProof/>
          <w:lang w:eastAsia="ru-RU"/>
        </w:rPr>
        <w:drawing>
          <wp:inline distT="0" distB="0" distL="0" distR="0">
            <wp:extent cx="5381625" cy="4030589"/>
            <wp:effectExtent l="19050" t="0" r="9525" b="0"/>
            <wp:docPr id="32" name="Рисунок 16" descr="E:\Новая папка\102CANON\проточка  выпуска\IMG_8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Новая папка\102CANON\проточка  выпуска\IMG_801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030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3770" w:rsidRPr="00E86D82" w:rsidSect="00AF5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6D82"/>
    <w:rsid w:val="001773D7"/>
    <w:rsid w:val="006A70A3"/>
    <w:rsid w:val="00783BC4"/>
    <w:rsid w:val="008845CC"/>
    <w:rsid w:val="00AF51D6"/>
    <w:rsid w:val="00CC6153"/>
    <w:rsid w:val="00CD5E7E"/>
    <w:rsid w:val="00E86D82"/>
    <w:rsid w:val="00EE3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5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Vimpelcom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Фурс Александр Геннадьевич</dc:creator>
  <cp:keywords/>
  <dc:description/>
  <cp:lastModifiedBy>Гость</cp:lastModifiedBy>
  <cp:revision>2</cp:revision>
  <dcterms:created xsi:type="dcterms:W3CDTF">2016-02-18T09:40:00Z</dcterms:created>
  <dcterms:modified xsi:type="dcterms:W3CDTF">2016-02-18T09:40:00Z</dcterms:modified>
</cp:coreProperties>
</file>